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69" w:rsidRDefault="00835D69" w:rsidP="00835D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к рабочей программе по английскому языку (</w:t>
      </w:r>
      <w:r>
        <w:rPr>
          <w:rFonts w:ascii="Times New Roman" w:hAnsi="Times New Roman" w:cs="Times New Roman"/>
          <w:b/>
        </w:rPr>
        <w:t>9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кл</w:t>
      </w:r>
      <w:proofErr w:type="spellEnd"/>
      <w:r>
        <w:rPr>
          <w:rFonts w:ascii="Times New Roman" w:hAnsi="Times New Roman" w:cs="Times New Roman"/>
          <w:b/>
        </w:rPr>
        <w:t>)</w:t>
      </w:r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составлена на основе Федерального компонента основного общего образования и авторской программы </w:t>
      </w:r>
      <w:proofErr w:type="spellStart"/>
      <w:r>
        <w:rPr>
          <w:rFonts w:ascii="Times New Roman" w:hAnsi="Times New Roman" w:cs="Times New Roman"/>
          <w:bCs/>
          <w:iCs/>
        </w:rPr>
        <w:t>Биболетовой</w:t>
      </w:r>
      <w:proofErr w:type="spellEnd"/>
      <w:r>
        <w:rPr>
          <w:rFonts w:ascii="Times New Roman" w:hAnsi="Times New Roman" w:cs="Times New Roman"/>
          <w:bCs/>
          <w:iCs/>
        </w:rPr>
        <w:t xml:space="preserve"> М.</w:t>
      </w:r>
      <w:proofErr w:type="gramStart"/>
      <w:r>
        <w:rPr>
          <w:rFonts w:ascii="Times New Roman" w:hAnsi="Times New Roman" w:cs="Times New Roman"/>
          <w:bCs/>
          <w:iCs/>
        </w:rPr>
        <w:t>З</w:t>
      </w:r>
      <w:proofErr w:type="gramEnd"/>
      <w:r>
        <w:rPr>
          <w:rFonts w:ascii="Times New Roman" w:hAnsi="Times New Roman" w:cs="Times New Roman"/>
          <w:bCs/>
          <w:iCs/>
        </w:rPr>
        <w:t xml:space="preserve">, </w:t>
      </w:r>
      <w:proofErr w:type="spellStart"/>
      <w:r>
        <w:rPr>
          <w:rFonts w:ascii="Times New Roman" w:hAnsi="Times New Roman" w:cs="Times New Roman"/>
          <w:bCs/>
          <w:iCs/>
        </w:rPr>
        <w:t>Трубаневой</w:t>
      </w:r>
      <w:proofErr w:type="spellEnd"/>
      <w:r>
        <w:rPr>
          <w:rFonts w:ascii="Times New Roman" w:hAnsi="Times New Roman" w:cs="Times New Roman"/>
          <w:bCs/>
          <w:iCs/>
        </w:rPr>
        <w:t xml:space="preserve"> Н.Н по английскому языку к УМК «</w:t>
      </w:r>
      <w:proofErr w:type="spellStart"/>
      <w:r>
        <w:rPr>
          <w:rFonts w:ascii="Times New Roman" w:hAnsi="Times New Roman" w:cs="Times New Roman"/>
          <w:bCs/>
          <w:iCs/>
          <w:lang w:val="en-US"/>
        </w:rPr>
        <w:t>EnjoyEnglish</w:t>
      </w:r>
      <w:proofErr w:type="spellEnd"/>
      <w:r>
        <w:rPr>
          <w:rFonts w:ascii="Times New Roman" w:hAnsi="Times New Roman" w:cs="Times New Roman"/>
          <w:bCs/>
          <w:iCs/>
        </w:rPr>
        <w:t xml:space="preserve">» для 2-11 классов общеобразовательных учреждений (Обнинск. </w:t>
      </w:r>
      <w:proofErr w:type="gramStart"/>
      <w:r>
        <w:rPr>
          <w:rFonts w:ascii="Times New Roman" w:hAnsi="Times New Roman" w:cs="Times New Roman"/>
          <w:bCs/>
          <w:iCs/>
        </w:rPr>
        <w:t>Титул. 2012),</w:t>
      </w:r>
      <w:r>
        <w:rPr>
          <w:rFonts w:ascii="Times New Roman" w:hAnsi="Times New Roman" w:cs="Times New Roman"/>
        </w:rPr>
        <w:t xml:space="preserve"> конкретизирует содержание предметных тем образовательного стандарта, дает распределение учеб</w:t>
      </w:r>
      <w:r>
        <w:rPr>
          <w:rFonts w:ascii="Times New Roman" w:hAnsi="Times New Roman" w:cs="Times New Roman"/>
        </w:rPr>
        <w:softHyphen/>
        <w:t>ных часов по темам,  выдерживая инвари</w:t>
      </w:r>
      <w:r>
        <w:rPr>
          <w:rFonts w:ascii="Times New Roman" w:hAnsi="Times New Roman" w:cs="Times New Roman"/>
        </w:rPr>
        <w:softHyphen/>
        <w:t xml:space="preserve">антную (обязательную) часть учебного курса, и </w:t>
      </w:r>
      <w:proofErr w:type="spellStart"/>
      <w:r>
        <w:rPr>
          <w:rFonts w:ascii="Times New Roman" w:hAnsi="Times New Roman" w:cs="Times New Roman"/>
        </w:rPr>
        <w:t>предлагаетсобственный</w:t>
      </w:r>
      <w:proofErr w:type="spellEnd"/>
      <w:r>
        <w:rPr>
          <w:rFonts w:ascii="Times New Roman" w:hAnsi="Times New Roman" w:cs="Times New Roman"/>
        </w:rPr>
        <w:t xml:space="preserve"> подход к структурированию учебного материала, определению последовательности изучения этого матери</w:t>
      </w:r>
      <w:r>
        <w:rPr>
          <w:rFonts w:ascii="Times New Roman" w:hAnsi="Times New Roman" w:cs="Times New Roman"/>
        </w:rPr>
        <w:softHyphen/>
        <w:t>ала, а также путей формирования системы знаний, умений и навыков, что соответствует вариативной составляющей содержа</w:t>
      </w:r>
      <w:r>
        <w:rPr>
          <w:rFonts w:ascii="Times New Roman" w:hAnsi="Times New Roman" w:cs="Times New Roman"/>
        </w:rPr>
        <w:softHyphen/>
        <w:t>ния образования.</w:t>
      </w:r>
      <w:proofErr w:type="gramEnd"/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Данная рабочая программа включает в себя обязательный минимум содержания примерных основных общеобразовательных программ основного общего образования по иностранным языкам и предоставляет учащимся возможность освоить учебный материал курса на базовом уровне, что соответствует 102 часам в год (3 часа в неделю).</w:t>
      </w:r>
    </w:p>
    <w:p w:rsidR="00835D69" w:rsidRDefault="00835D69" w:rsidP="00835D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Цели  и задачи обучения английскому языку в 8 классе</w:t>
      </w:r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по английскому языку в основной школе направлена на реализацию следующих </w:t>
      </w:r>
      <w:r>
        <w:rPr>
          <w:rFonts w:ascii="Times New Roman" w:hAnsi="Times New Roman" w:cs="Times New Roman"/>
          <w:b/>
        </w:rPr>
        <w:t>целей</w:t>
      </w:r>
      <w:r>
        <w:rPr>
          <w:rFonts w:ascii="Times New Roman" w:hAnsi="Times New Roman" w:cs="Times New Roman"/>
        </w:rPr>
        <w:t>:</w:t>
      </w:r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 Развитие иноязычной коммуникативной компетенции на английском языке в совокупности её составляющих  - речевой, языковой, социокультурной, компенсаторной, учебно-познавательной;</w:t>
      </w:r>
    </w:p>
    <w:p w:rsidR="00835D69" w:rsidRDefault="00835D69" w:rsidP="00835D6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</w:rPr>
        <w:t>речевая компетенция</w:t>
      </w:r>
      <w:r>
        <w:rPr>
          <w:rFonts w:ascii="Times New Roman" w:hAnsi="Times New Roman" w:cs="Times New Roman"/>
        </w:rPr>
        <w:t xml:space="preserve"> – развитие ком</w:t>
      </w:r>
      <w:r>
        <w:rPr>
          <w:rFonts w:ascii="Times New Roman" w:hAnsi="Times New Roman" w:cs="Times New Roman"/>
        </w:rPr>
        <w:softHyphen/>
        <w:t xml:space="preserve">муникативные умений в 4 видах речевой деятельности (говорении, </w:t>
      </w:r>
      <w:proofErr w:type="spellStart"/>
      <w:r>
        <w:rPr>
          <w:rFonts w:ascii="Times New Roman" w:hAnsi="Times New Roman" w:cs="Times New Roman"/>
        </w:rPr>
        <w:t>аудировании</w:t>
      </w:r>
      <w:proofErr w:type="spellEnd"/>
      <w:r>
        <w:rPr>
          <w:rFonts w:ascii="Times New Roman" w:hAnsi="Times New Roman" w:cs="Times New Roman"/>
        </w:rPr>
        <w:t>, чтении, письме);</w:t>
      </w:r>
      <w:proofErr w:type="gramEnd"/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i/>
          <w:iCs/>
        </w:rPr>
        <w:t xml:space="preserve">языковая компетенция </w:t>
      </w:r>
      <w:r>
        <w:rPr>
          <w:rFonts w:ascii="Times New Roman" w:hAnsi="Times New Roman" w:cs="Times New Roman"/>
        </w:rPr>
        <w:t>— овладение новыми языковыми средствами (фонетическими, орфографическими, лексическими, грамматическими) в со</w:t>
      </w:r>
      <w:r>
        <w:rPr>
          <w:rFonts w:ascii="Times New Roman" w:hAnsi="Times New Roman" w:cs="Times New Roman"/>
        </w:rPr>
        <w:softHyphen/>
        <w:t>ответствии с темами, сферами и ситуациями общения, отобранными для 8 класса; освоение знаний о языковых явлениях изучаемого языка, разных способах выражения мысли в родном и изучаемом языке;</w:t>
      </w:r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  <w:iCs/>
        </w:rPr>
        <w:t xml:space="preserve">социокультурная компетенция — </w:t>
      </w:r>
      <w:r>
        <w:rPr>
          <w:rFonts w:ascii="Times New Roman" w:hAnsi="Times New Roman" w:cs="Times New Roman"/>
        </w:rPr>
        <w:t xml:space="preserve"> приобщение школьников к культуре и реалиям стран, говорящих на английском языке, в рамках более широкого спектра сфер, тем и ситуаций обще</w:t>
      </w:r>
      <w:r>
        <w:rPr>
          <w:rFonts w:ascii="Times New Roman" w:hAnsi="Times New Roman" w:cs="Times New Roman"/>
        </w:rPr>
        <w:softHyphen/>
        <w:t>ния, отвечающих опыту, интересам учащихся основной школы, соответствующих их психологическим особенностям; развивается их способность и го</w:t>
      </w:r>
      <w:r>
        <w:rPr>
          <w:rFonts w:ascii="Times New Roman" w:hAnsi="Times New Roman" w:cs="Times New Roman"/>
        </w:rPr>
        <w:softHyphen/>
        <w:t>товность использовать английский язык в реаль</w:t>
      </w:r>
      <w:r>
        <w:rPr>
          <w:rFonts w:ascii="Times New Roman" w:hAnsi="Times New Roman" w:cs="Times New Roman"/>
        </w:rPr>
        <w:softHyphen/>
        <w:t xml:space="preserve">ном общении; </w:t>
      </w:r>
      <w:proofErr w:type="gramStart"/>
      <w:r>
        <w:rPr>
          <w:rFonts w:ascii="Times New Roman" w:hAnsi="Times New Roman" w:cs="Times New Roman"/>
        </w:rPr>
        <w:t>формируется умение представлять свою собственную страну, ее культуру в услови</w:t>
      </w:r>
      <w:r>
        <w:rPr>
          <w:rFonts w:ascii="Times New Roman" w:hAnsi="Times New Roman" w:cs="Times New Roman"/>
        </w:rPr>
        <w:softHyphen/>
        <w:t>ях межкультурного общения посредством озна</w:t>
      </w:r>
      <w:r>
        <w:rPr>
          <w:rFonts w:ascii="Times New Roman" w:hAnsi="Times New Roman" w:cs="Times New Roman"/>
        </w:rPr>
        <w:softHyphen/>
        <w:t>комления учащихся с соответствующим страно</w:t>
      </w:r>
      <w:r>
        <w:rPr>
          <w:rFonts w:ascii="Times New Roman" w:hAnsi="Times New Roman" w:cs="Times New Roman"/>
        </w:rPr>
        <w:softHyphen/>
        <w:t xml:space="preserve">ведческим, </w:t>
      </w:r>
      <w:proofErr w:type="spellStart"/>
      <w:r>
        <w:rPr>
          <w:rFonts w:ascii="Times New Roman" w:hAnsi="Times New Roman" w:cs="Times New Roman"/>
        </w:rPr>
        <w:t>культуроведческим</w:t>
      </w:r>
      <w:proofErr w:type="spellEnd"/>
      <w:r>
        <w:rPr>
          <w:rFonts w:ascii="Times New Roman" w:hAnsi="Times New Roman" w:cs="Times New Roman"/>
        </w:rPr>
        <w:t xml:space="preserve"> и социолингвистическим материалом, широко представленным в учебном курсе;</w:t>
      </w:r>
      <w:proofErr w:type="gramEnd"/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  <w:iCs/>
        </w:rPr>
        <w:t xml:space="preserve">компенсаторная компетенция — </w:t>
      </w:r>
      <w:r>
        <w:rPr>
          <w:rFonts w:ascii="Times New Roman" w:hAnsi="Times New Roman" w:cs="Times New Roman"/>
        </w:rPr>
        <w:t>развитие умений в процессе общения выходить из затруднительного положения, вызванного нехваткой языковых средств за счет перифраза, ис</w:t>
      </w:r>
      <w:r>
        <w:rPr>
          <w:rFonts w:ascii="Times New Roman" w:hAnsi="Times New Roman" w:cs="Times New Roman"/>
        </w:rPr>
        <w:softHyphen/>
        <w:t>пользования синонимов, жестов и т. д.;</w:t>
      </w:r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  <w:iCs/>
        </w:rPr>
        <w:t xml:space="preserve">учебно-познавательная компетенция — </w:t>
      </w:r>
      <w:r>
        <w:rPr>
          <w:rFonts w:ascii="Times New Roman" w:hAnsi="Times New Roman" w:cs="Times New Roman"/>
        </w:rPr>
        <w:t>развитие желаний и умений самостоятельно</w:t>
      </w:r>
      <w:r>
        <w:rPr>
          <w:rFonts w:ascii="Times New Roman" w:hAnsi="Times New Roman" w:cs="Times New Roman"/>
        </w:rPr>
        <w:softHyphen/>
        <w:t>го изучения английского языка доступными им</w:t>
      </w:r>
      <w:r>
        <w:rPr>
          <w:rFonts w:ascii="Times New Roman" w:hAnsi="Times New Roman" w:cs="Times New Roman"/>
        </w:rPr>
        <w:br/>
        <w:t>способами (че</w:t>
      </w:r>
      <w:r>
        <w:rPr>
          <w:rFonts w:ascii="Times New Roman" w:hAnsi="Times New Roman" w:cs="Times New Roman"/>
        </w:rPr>
        <w:softHyphen/>
        <w:t>рез Интернет, с помощью справочников и т. п.), развитие  специальных учебных умений (пользоваться словарями, интерпретировать ин</w:t>
      </w:r>
      <w:r>
        <w:rPr>
          <w:rFonts w:ascii="Times New Roman" w:hAnsi="Times New Roman" w:cs="Times New Roman"/>
        </w:rPr>
        <w:softHyphen/>
        <w:t>формацию текста и др.), уметь пользоваться современными информационными технология</w:t>
      </w:r>
      <w:r>
        <w:rPr>
          <w:rFonts w:ascii="Times New Roman" w:hAnsi="Times New Roman" w:cs="Times New Roman"/>
        </w:rPr>
        <w:softHyphen/>
        <w:t>ми, опираясь на владение английским языком.</w:t>
      </w:r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Продолжается </w:t>
      </w:r>
      <w:r>
        <w:rPr>
          <w:rFonts w:ascii="Times New Roman" w:hAnsi="Times New Roman" w:cs="Times New Roman"/>
          <w:i/>
          <w:iCs/>
        </w:rPr>
        <w:t xml:space="preserve">развитие и воспитание </w:t>
      </w:r>
      <w:r>
        <w:rPr>
          <w:rFonts w:ascii="Times New Roman" w:hAnsi="Times New Roman" w:cs="Times New Roman"/>
        </w:rPr>
        <w:t>школьников средствами предмета "Иностранный язык": понимание учащимися роли изучения языков международного общения в современном по</w:t>
      </w:r>
      <w:r>
        <w:rPr>
          <w:rFonts w:ascii="Times New Roman" w:hAnsi="Times New Roman" w:cs="Times New Roman"/>
        </w:rPr>
        <w:softHyphen/>
        <w:t>ликультурном мире, ценности родного языка как элемента национальной культуры; осознание важности английского языка как средства позна</w:t>
      </w:r>
      <w:r>
        <w:rPr>
          <w:rFonts w:ascii="Times New Roman" w:hAnsi="Times New Roman" w:cs="Times New Roman"/>
        </w:rPr>
        <w:softHyphen/>
        <w:t>ния, самореализации и социальной адаптации; воспитание толерантности по отношению к иным языкам и культуре.</w:t>
      </w:r>
    </w:p>
    <w:p w:rsidR="00835D69" w:rsidRDefault="00835D69" w:rsidP="00835D6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 Основная цель обучения английскому языку – развитие у школьников способностей использовать иностранный язык как инструмент общения в диалоге культур и цивилизаций современного мира (коммуникативная направленность)</w:t>
      </w:r>
    </w:p>
    <w:p w:rsidR="00835D69" w:rsidRDefault="00835D69" w:rsidP="00835D69">
      <w:pPr>
        <w:rPr>
          <w:rFonts w:ascii="Times New Roman" w:hAnsi="Times New Roman" w:cs="Times New Roman"/>
          <w:b/>
          <w:u w:val="single"/>
        </w:rPr>
      </w:pPr>
    </w:p>
    <w:p w:rsidR="00835D69" w:rsidRDefault="00835D69" w:rsidP="00835D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</w:t>
      </w:r>
    </w:p>
    <w:p w:rsidR="00835D69" w:rsidRDefault="00835D69" w:rsidP="00835D69">
      <w:pPr>
        <w:rPr>
          <w:rFonts w:ascii="Times New Roman" w:hAnsi="Times New Roman" w:cs="Times New Roman"/>
          <w:b/>
          <w:u w:val="single"/>
        </w:rPr>
      </w:pPr>
    </w:p>
    <w:p w:rsidR="00835D69" w:rsidRDefault="00835D69" w:rsidP="00835D6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коммуникативно-речевое вживание в англоязычную сре</w:t>
      </w:r>
      <w:r>
        <w:rPr>
          <w:rFonts w:ascii="Times New Roman" w:hAnsi="Times New Roman" w:cs="Times New Roman"/>
        </w:rPr>
        <w:softHyphen/>
        <w:t>ду (в рамках изучаемых тем, ситуаций в бытовой и ад</w:t>
      </w:r>
      <w:r>
        <w:rPr>
          <w:rFonts w:ascii="Times New Roman" w:hAnsi="Times New Roman" w:cs="Times New Roman"/>
        </w:rPr>
        <w:softHyphen/>
        <w:t>министративной сферах, сферах сервисного обслужива</w:t>
      </w:r>
      <w:r>
        <w:rPr>
          <w:rFonts w:ascii="Times New Roman" w:hAnsi="Times New Roman" w:cs="Times New Roman"/>
        </w:rPr>
        <w:softHyphen/>
        <w:t xml:space="preserve">ния и проведения досуга) на основе взаимосвязанного обучения говорению, </w:t>
      </w:r>
      <w:proofErr w:type="spellStart"/>
      <w:r>
        <w:rPr>
          <w:rFonts w:ascii="Times New Roman" w:hAnsi="Times New Roman" w:cs="Times New Roman"/>
        </w:rPr>
        <w:t>аудированию</w:t>
      </w:r>
      <w:proofErr w:type="spellEnd"/>
      <w:r>
        <w:rPr>
          <w:rFonts w:ascii="Times New Roman" w:hAnsi="Times New Roman" w:cs="Times New Roman"/>
        </w:rPr>
        <w:t xml:space="preserve">, чтению и письму; </w:t>
      </w:r>
      <w:proofErr w:type="gramEnd"/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-социокультурное развитие школьников на основе введе</w:t>
      </w:r>
      <w:r>
        <w:rPr>
          <w:rFonts w:ascii="Times New Roman" w:hAnsi="Times New Roman" w:cs="Times New Roman"/>
        </w:rPr>
        <w:softHyphen/>
        <w:t>ния в культуроведение Великобритании, историко-</w:t>
      </w:r>
      <w:proofErr w:type="spellStart"/>
      <w:r>
        <w:rPr>
          <w:rFonts w:ascii="Times New Roman" w:hAnsi="Times New Roman" w:cs="Times New Roman"/>
        </w:rPr>
        <w:t>культуроведческое</w:t>
      </w:r>
      <w:proofErr w:type="spellEnd"/>
      <w:r>
        <w:rPr>
          <w:rFonts w:ascii="Times New Roman" w:hAnsi="Times New Roman" w:cs="Times New Roman"/>
        </w:rPr>
        <w:t xml:space="preserve"> и художественно-эсте</w:t>
      </w:r>
      <w:r>
        <w:rPr>
          <w:rFonts w:ascii="Times New Roman" w:hAnsi="Times New Roman" w:cs="Times New Roman"/>
        </w:rPr>
        <w:softHyphen/>
        <w:t xml:space="preserve">тическое развитие при чтении художественных текстов; </w:t>
      </w:r>
    </w:p>
    <w:p w:rsidR="00835D69" w:rsidRDefault="00835D69" w:rsidP="00835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-развитие   билингвистических   способностей   учащихся (двуязычной языковой, речевой и лингвострановедческой компетенции) с помощью подключения устного перевода-интерпретации  и  обучения  основным  видам  лексико-грамматических трансформаций при письменном перево</w:t>
      </w:r>
      <w:r>
        <w:rPr>
          <w:rFonts w:ascii="Times New Roman" w:hAnsi="Times New Roman" w:cs="Times New Roman"/>
        </w:rPr>
        <w:softHyphen/>
        <w:t>де, основам перевода на уровне слова, предложения, диа</w:t>
      </w:r>
      <w:r>
        <w:rPr>
          <w:rFonts w:ascii="Times New Roman" w:hAnsi="Times New Roman" w:cs="Times New Roman"/>
        </w:rPr>
        <w:softHyphen/>
        <w:t xml:space="preserve">логического и монологического единства и текста; </w:t>
      </w:r>
    </w:p>
    <w:p w:rsidR="00835D69" w:rsidRDefault="00835D69" w:rsidP="00835D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-стимулирование интереса учащихся к изучению других иностранных языков и многообразия современной куль</w:t>
      </w:r>
      <w:r>
        <w:rPr>
          <w:rFonts w:ascii="Times New Roman" w:hAnsi="Times New Roman" w:cs="Times New Roman"/>
        </w:rPr>
        <w:softHyphen/>
        <w:t>турной среды западной и других цивилизаций и обучение стратегиям самонаблюдения за своим личностным языком и культурным развитием средствами АЯ, стратегиям са</w:t>
      </w:r>
      <w:r>
        <w:rPr>
          <w:rFonts w:ascii="Times New Roman" w:hAnsi="Times New Roman" w:cs="Times New Roman"/>
        </w:rPr>
        <w:softHyphen/>
        <w:t>мостоятельного изучения других иностранных языков.</w:t>
      </w:r>
    </w:p>
    <w:p w:rsidR="00835D69" w:rsidRDefault="00835D69" w:rsidP="00835D6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Учёт </w:t>
      </w:r>
      <w:proofErr w:type="spellStart"/>
      <w:r>
        <w:rPr>
          <w:rFonts w:ascii="Times New Roman" w:hAnsi="Times New Roman" w:cs="Times New Roman"/>
        </w:rPr>
        <w:t>межпредметных</w:t>
      </w:r>
      <w:proofErr w:type="spellEnd"/>
      <w:r>
        <w:rPr>
          <w:rFonts w:ascii="Times New Roman" w:hAnsi="Times New Roman" w:cs="Times New Roman"/>
        </w:rPr>
        <w:t xml:space="preserve"> связей осуществляется за счёт возможности использования включённых в перечень печатных пособий (тематических картинок, портретов, карт) и экранных пособий (включая </w:t>
      </w:r>
      <w:r>
        <w:rPr>
          <w:rFonts w:ascii="Times New Roman" w:hAnsi="Times New Roman" w:cs="Times New Roman"/>
          <w:lang w:val="en-US"/>
        </w:rPr>
        <w:t>Multimedia</w:t>
      </w:r>
      <w:r>
        <w:rPr>
          <w:rFonts w:ascii="Times New Roman" w:hAnsi="Times New Roman" w:cs="Times New Roman"/>
        </w:rPr>
        <w:t>) как на уроках иностранного языка, так и на уроках родного языка и литературы.</w:t>
      </w:r>
    </w:p>
    <w:p w:rsidR="00835D69" w:rsidRDefault="00835D69" w:rsidP="00835D69"/>
    <w:p w:rsidR="00835D69" w:rsidRDefault="00835D69" w:rsidP="00835D69"/>
    <w:p w:rsidR="00FE4A79" w:rsidRDefault="00FE4A79"/>
    <w:sectPr w:rsidR="00FE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F7"/>
    <w:rsid w:val="00026D0B"/>
    <w:rsid w:val="0006169C"/>
    <w:rsid w:val="00100FA1"/>
    <w:rsid w:val="00110770"/>
    <w:rsid w:val="001F1CDF"/>
    <w:rsid w:val="00304485"/>
    <w:rsid w:val="004155F7"/>
    <w:rsid w:val="00430C50"/>
    <w:rsid w:val="00466A9A"/>
    <w:rsid w:val="0048167B"/>
    <w:rsid w:val="00487693"/>
    <w:rsid w:val="00655536"/>
    <w:rsid w:val="0070613F"/>
    <w:rsid w:val="007E56C2"/>
    <w:rsid w:val="0082775B"/>
    <w:rsid w:val="00835D69"/>
    <w:rsid w:val="008B30F5"/>
    <w:rsid w:val="00906421"/>
    <w:rsid w:val="00955FFA"/>
    <w:rsid w:val="00A24633"/>
    <w:rsid w:val="00A3584F"/>
    <w:rsid w:val="00AE1800"/>
    <w:rsid w:val="00BD4DC1"/>
    <w:rsid w:val="00C63AE0"/>
    <w:rsid w:val="00CE2B26"/>
    <w:rsid w:val="00D034D7"/>
    <w:rsid w:val="00D4557F"/>
    <w:rsid w:val="00DB6565"/>
    <w:rsid w:val="00DD718D"/>
    <w:rsid w:val="00E002FF"/>
    <w:rsid w:val="00E7694D"/>
    <w:rsid w:val="00EA650A"/>
    <w:rsid w:val="00EF65BB"/>
    <w:rsid w:val="00F1072C"/>
    <w:rsid w:val="00F22A52"/>
    <w:rsid w:val="00F42A99"/>
    <w:rsid w:val="00F42B89"/>
    <w:rsid w:val="00F45BD8"/>
    <w:rsid w:val="00FE4A79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</Words>
  <Characters>4367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2018-01-31T03:06:00Z</dcterms:created>
  <dcterms:modified xsi:type="dcterms:W3CDTF">2018-01-31T03:06:00Z</dcterms:modified>
</cp:coreProperties>
</file>