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left="120" w:firstLine="0"/>
        <w:jc w:val="center"/>
        <w:rPr/>
        <w:sectPr>
          <w:pgSz w:h="16383" w:w="11906" w:orient="portrait"/>
          <w:pgMar w:bottom="1440" w:top="1440" w:left="1440" w:right="1440" w:header="360" w:footer="360"/>
          <w:pgNumType w:start="1"/>
        </w:sectPr>
      </w:pPr>
      <w:r w:rsidDel="00000000" w:rsidR="00000000" w:rsidRPr="00000000">
        <w:rPr/>
        <w:drawing>
          <wp:inline distB="114300" distT="114300" distL="114300" distR="114300">
            <wp:extent cx="5244737" cy="747848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4737" cy="7478486"/>
                    </a:xfrm>
                    <a:prstGeom prst="rect"/>
                    <a:ln/>
                  </pic:spPr>
                </pic:pic>
              </a:graphicData>
            </a:graphic>
          </wp:inline>
        </w:drawing>
      </w:r>
      <w:r w:rsidDel="00000000" w:rsidR="00000000" w:rsidRPr="00000000">
        <w:rPr>
          <w:rtl w:val="0"/>
        </w:rPr>
      </w:r>
    </w:p>
    <w:bookmarkStart w:colFirst="0" w:colLast="0" w:name="gjdgxs" w:id="0"/>
    <w:bookmarkEnd w:id="0"/>
    <w:p w:rsidR="00000000" w:rsidDel="00000000" w:rsidP="00000000" w:rsidRDefault="00000000" w:rsidRPr="00000000" w14:paraId="00000002">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3">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0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Del="00000000" w:rsidR="00000000" w:rsidRPr="00000000">
        <w:rPr>
          <w:rtl w:val="0"/>
        </w:rPr>
      </w:r>
    </w:p>
    <w:p w:rsidR="00000000" w:rsidDel="00000000" w:rsidP="00000000" w:rsidRDefault="00000000" w:rsidRPr="00000000" w14:paraId="00000005">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r w:rsidDel="00000000" w:rsidR="00000000" w:rsidRPr="00000000">
        <w:rPr>
          <w:rtl w:val="0"/>
        </w:rPr>
      </w:r>
    </w:p>
    <w:p w:rsidR="00000000" w:rsidDel="00000000" w:rsidP="00000000" w:rsidRDefault="00000000" w:rsidRPr="00000000" w14:paraId="0000000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r w:rsidDel="00000000" w:rsidR="00000000" w:rsidRPr="00000000">
        <w:rPr>
          <w:rtl w:val="0"/>
        </w:rPr>
      </w:r>
    </w:p>
    <w:p w:rsidR="00000000" w:rsidDel="00000000" w:rsidP="00000000" w:rsidRDefault="00000000" w:rsidRPr="00000000" w14:paraId="00000007">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r w:rsidDel="00000000" w:rsidR="00000000" w:rsidRPr="00000000">
        <w:rPr>
          <w:rtl w:val="0"/>
        </w:rPr>
      </w:r>
    </w:p>
    <w:p w:rsidR="00000000" w:rsidDel="00000000" w:rsidP="00000000" w:rsidRDefault="00000000" w:rsidRPr="00000000" w14:paraId="00000008">
      <w:pPr>
        <w:spacing w:after="0" w:before="0" w:line="264" w:lineRule="auto"/>
        <w:ind w:firstLine="600"/>
        <w:jc w:val="both"/>
        <w:rPr/>
        <w:sectPr>
          <w:type w:val="nextPage"/>
          <w:pgSz w:h="16383" w:w="11906" w:orient="portrait"/>
          <w:pgMar w:bottom="1440" w:top="1440" w:left="1440" w:right="1440" w:header="360" w:footer="360"/>
        </w:sectPr>
      </w:pPr>
      <w:r w:rsidDel="00000000" w:rsidR="00000000" w:rsidRPr="00000000">
        <w:rPr>
          <w:rFonts w:ascii="Times New Roman" w:cs="Times New Roman" w:eastAsia="Times New Roman" w:hAnsi="Times New Roman"/>
          <w:b w:val="0"/>
          <w:i w:val="0"/>
          <w:color w:val="000000"/>
          <w:sz w:val="28"/>
          <w:szCs w:val="28"/>
          <w:rtl w:val="0"/>
        </w:rPr>
        <w:t xml:space="preserve">‌</w:t>
      </w:r>
      <w:bookmarkStart w:colFirst="0" w:colLast="0" w:name="30j0zll" w:id="1"/>
      <w:bookmarkEnd w:id="1"/>
      <w:r w:rsidDel="00000000" w:rsidR="00000000" w:rsidRPr="00000000">
        <w:rPr>
          <w:rFonts w:ascii="Times New Roman" w:cs="Times New Roman" w:eastAsia="Times New Roman" w:hAnsi="Times New Roman"/>
          <w:b w:val="0"/>
          <w:i w:val="0"/>
          <w:color w:val="000000"/>
          <w:sz w:val="28"/>
          <w:szCs w:val="28"/>
          <w:rtl w:val="0"/>
        </w:rPr>
        <w:t xml:space="preserve">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sidDel="00000000" w:rsidR="00000000" w:rsidRPr="00000000">
        <w:rPr>
          <w:rtl w:val="0"/>
        </w:rPr>
      </w:r>
    </w:p>
    <w:bookmarkStart w:colFirst="0" w:colLast="0" w:name="1fob9te" w:id="2"/>
    <w:bookmarkEnd w:id="2"/>
    <w:p w:rsidR="00000000" w:rsidDel="00000000" w:rsidP="00000000" w:rsidRDefault="00000000" w:rsidRPr="00000000" w14:paraId="00000009">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СОДЕРЖАНИЕ ОБУЧЕНИЯ</w:t>
      </w:r>
      <w:r w:rsidDel="00000000" w:rsidR="00000000" w:rsidRPr="00000000">
        <w:rPr>
          <w:rtl w:val="0"/>
        </w:rPr>
      </w:r>
    </w:p>
    <w:p w:rsidR="00000000" w:rsidDel="00000000" w:rsidP="00000000" w:rsidRDefault="00000000" w:rsidRPr="00000000" w14:paraId="0000000A">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0B">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7 КЛАСС</w:t>
      </w:r>
      <w:r w:rsidDel="00000000" w:rsidR="00000000" w:rsidRPr="00000000">
        <w:rPr>
          <w:rtl w:val="0"/>
        </w:rPr>
      </w:r>
    </w:p>
    <w:p w:rsidR="00000000" w:rsidDel="00000000" w:rsidP="00000000" w:rsidRDefault="00000000" w:rsidRPr="00000000" w14:paraId="0000000C">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0D">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r w:rsidDel="00000000" w:rsidR="00000000" w:rsidRPr="00000000">
        <w:rPr>
          <w:rtl w:val="0"/>
        </w:rPr>
      </w:r>
    </w:p>
    <w:p w:rsidR="00000000" w:rsidDel="00000000" w:rsidP="00000000" w:rsidRDefault="00000000" w:rsidRPr="00000000" w14:paraId="0000000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Симметричные фигуры. Основные свойства осевой симметрии. Примеры симметрии в окружающем мире.</w:t>
      </w:r>
      <w:r w:rsidDel="00000000" w:rsidR="00000000" w:rsidRPr="00000000">
        <w:rPr>
          <w:rtl w:val="0"/>
        </w:rPr>
      </w:r>
    </w:p>
    <w:p w:rsidR="00000000" w:rsidDel="00000000" w:rsidP="00000000" w:rsidRDefault="00000000" w:rsidRPr="00000000" w14:paraId="0000000F">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Основные построения с помощью циркуля и линейки. Треугольник. Высота, медиана, биссектриса, их свойства.</w:t>
      </w:r>
      <w:r w:rsidDel="00000000" w:rsidR="00000000" w:rsidRPr="00000000">
        <w:rPr>
          <w:rtl w:val="0"/>
        </w:rPr>
      </w:r>
    </w:p>
    <w:p w:rsidR="00000000" w:rsidDel="00000000" w:rsidP="00000000" w:rsidRDefault="00000000" w:rsidRPr="00000000" w14:paraId="0000001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Равнобедренный и равносторонний треугольники. Неравенство треугольника.</w:t>
      </w:r>
      <w:r w:rsidDel="00000000" w:rsidR="00000000" w:rsidRPr="00000000">
        <w:rPr>
          <w:rtl w:val="0"/>
        </w:rPr>
      </w:r>
    </w:p>
    <w:p w:rsidR="00000000" w:rsidDel="00000000" w:rsidP="00000000" w:rsidRDefault="00000000" w:rsidRPr="00000000" w14:paraId="00000011">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Свойства и признаки равнобедренного треугольника. Признаки равенства треугольников.</w:t>
      </w:r>
      <w:r w:rsidDel="00000000" w:rsidR="00000000" w:rsidRPr="00000000">
        <w:rPr>
          <w:rtl w:val="0"/>
        </w:rPr>
      </w:r>
    </w:p>
    <w:p w:rsidR="00000000" w:rsidDel="00000000" w:rsidP="00000000" w:rsidRDefault="00000000" w:rsidRPr="00000000" w14:paraId="00000012">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Свойства и признаки параллельных прямых. Сумма углов треугольника. Внешние углы треугольника.</w:t>
      </w:r>
      <w:r w:rsidDel="00000000" w:rsidR="00000000" w:rsidRPr="00000000">
        <w:rPr>
          <w:rtl w:val="0"/>
        </w:rPr>
      </w:r>
    </w:p>
    <w:p w:rsidR="00000000" w:rsidDel="00000000" w:rsidP="00000000" w:rsidRDefault="00000000" w:rsidRPr="00000000" w14:paraId="00000013">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Del="00000000" w:rsidR="00000000" w:rsidRPr="00000000">
        <w:rPr>
          <w:rtl w:val="0"/>
        </w:rPr>
      </w:r>
    </w:p>
    <w:p w:rsidR="00000000" w:rsidDel="00000000" w:rsidP="00000000" w:rsidRDefault="00000000" w:rsidRPr="00000000" w14:paraId="0000001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r w:rsidDel="00000000" w:rsidR="00000000" w:rsidRPr="00000000">
        <w:rPr>
          <w:rtl w:val="0"/>
        </w:rPr>
      </w:r>
    </w:p>
    <w:p w:rsidR="00000000" w:rsidDel="00000000" w:rsidP="00000000" w:rsidRDefault="00000000" w:rsidRPr="00000000" w14:paraId="00000015">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Геометрическое место точек. Биссектриса угла и серединный перпендикуляр к отрезку как геометрические места точек.</w:t>
      </w:r>
      <w:r w:rsidDel="00000000" w:rsidR="00000000" w:rsidRPr="00000000">
        <w:rPr>
          <w:rtl w:val="0"/>
        </w:rPr>
      </w:r>
    </w:p>
    <w:p w:rsidR="00000000" w:rsidDel="00000000" w:rsidP="00000000" w:rsidRDefault="00000000" w:rsidRPr="00000000" w14:paraId="0000001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r w:rsidDel="00000000" w:rsidR="00000000" w:rsidRPr="00000000">
        <w:rPr>
          <w:rtl w:val="0"/>
        </w:rPr>
      </w:r>
    </w:p>
    <w:p w:rsidR="00000000" w:rsidDel="00000000" w:rsidP="00000000" w:rsidRDefault="00000000" w:rsidRPr="00000000" w14:paraId="00000017">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8 КЛАСС</w:t>
      </w:r>
      <w:r w:rsidDel="00000000" w:rsidR="00000000" w:rsidRPr="00000000">
        <w:rPr>
          <w:rtl w:val="0"/>
        </w:rPr>
      </w:r>
    </w:p>
    <w:p w:rsidR="00000000" w:rsidDel="00000000" w:rsidP="00000000" w:rsidRDefault="00000000" w:rsidRPr="00000000" w14:paraId="00000018">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19">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r w:rsidDel="00000000" w:rsidR="00000000" w:rsidRPr="00000000">
        <w:rPr>
          <w:rtl w:val="0"/>
        </w:rPr>
      </w:r>
    </w:p>
    <w:p w:rsidR="00000000" w:rsidDel="00000000" w:rsidP="00000000" w:rsidRDefault="00000000" w:rsidRPr="00000000" w14:paraId="0000001A">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Метод удвоения медианы. Центральная симметрия. Теорема Фалеса и теорема о пропорциональных отрезках.</w:t>
      </w:r>
      <w:r w:rsidDel="00000000" w:rsidR="00000000" w:rsidRPr="00000000">
        <w:rPr>
          <w:rtl w:val="0"/>
        </w:rPr>
      </w:r>
    </w:p>
    <w:p w:rsidR="00000000" w:rsidDel="00000000" w:rsidP="00000000" w:rsidRDefault="00000000" w:rsidRPr="00000000" w14:paraId="0000001B">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Средние линии треугольника и трапеции. Центр масс треугольника.</w:t>
      </w:r>
      <w:r w:rsidDel="00000000" w:rsidR="00000000" w:rsidRPr="00000000">
        <w:rPr>
          <w:rtl w:val="0"/>
        </w:rPr>
      </w:r>
    </w:p>
    <w:p w:rsidR="00000000" w:rsidDel="00000000" w:rsidP="00000000" w:rsidRDefault="00000000" w:rsidRPr="00000000" w14:paraId="0000001C">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Подобие треугольников, коэффициент подобия. Признаки подобия треугольников. Применение подобия при решении практических задач.</w:t>
      </w:r>
      <w:r w:rsidDel="00000000" w:rsidR="00000000" w:rsidRPr="00000000">
        <w:rPr>
          <w:rtl w:val="0"/>
        </w:rPr>
      </w:r>
    </w:p>
    <w:p w:rsidR="00000000" w:rsidDel="00000000" w:rsidP="00000000" w:rsidRDefault="00000000" w:rsidRPr="00000000" w14:paraId="0000001D">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w:t>
      </w:r>
      <w:r w:rsidDel="00000000" w:rsidR="00000000" w:rsidRPr="00000000">
        <w:rPr>
          <w:rtl w:val="0"/>
        </w:rPr>
      </w:r>
    </w:p>
    <w:p w:rsidR="00000000" w:rsidDel="00000000" w:rsidP="00000000" w:rsidRDefault="00000000" w:rsidRPr="00000000" w14:paraId="0000001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Вычисление площадей треугольников и многоугольников на клетчатой бумаге.</w:t>
      </w:r>
      <w:r w:rsidDel="00000000" w:rsidR="00000000" w:rsidRPr="00000000">
        <w:rPr>
          <w:rtl w:val="0"/>
        </w:rPr>
      </w:r>
    </w:p>
    <w:p w:rsidR="00000000" w:rsidDel="00000000" w:rsidP="00000000" w:rsidRDefault="00000000" w:rsidRPr="00000000" w14:paraId="0000001F">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Теорема Пифагора. Применение теоремы Пифагора при решении практических задач.</w:t>
      </w:r>
      <w:r w:rsidDel="00000000" w:rsidR="00000000" w:rsidRPr="00000000">
        <w:rPr>
          <w:rtl w:val="0"/>
        </w:rPr>
      </w:r>
    </w:p>
    <w:p w:rsidR="00000000" w:rsidDel="00000000" w:rsidP="00000000" w:rsidRDefault="00000000" w:rsidRPr="00000000" w14:paraId="0000002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w:t>
      </w:r>
      <w:r w:rsidDel="00000000" w:rsidR="00000000" w:rsidRPr="00000000">
        <w:rPr>
          <w:rtl w:val="0"/>
        </w:rPr>
      </w:r>
    </w:p>
    <w:p w:rsidR="00000000" w:rsidDel="00000000" w:rsidP="00000000" w:rsidRDefault="00000000" w:rsidRPr="00000000" w14:paraId="00000021">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r w:rsidDel="00000000" w:rsidR="00000000" w:rsidRPr="00000000">
        <w:rPr>
          <w:rtl w:val="0"/>
        </w:rPr>
      </w:r>
    </w:p>
    <w:p w:rsidR="00000000" w:rsidDel="00000000" w:rsidP="00000000" w:rsidRDefault="00000000" w:rsidRPr="00000000" w14:paraId="00000022">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9 КЛАСС</w:t>
      </w:r>
      <w:r w:rsidDel="00000000" w:rsidR="00000000" w:rsidRPr="00000000">
        <w:rPr>
          <w:rtl w:val="0"/>
        </w:rPr>
      </w:r>
    </w:p>
    <w:p w:rsidR="00000000" w:rsidDel="00000000" w:rsidP="00000000" w:rsidRDefault="00000000" w:rsidRPr="00000000" w14:paraId="00000023">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2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Синус, косинус, тангенс углов от 0 до 180°. Основное тригонометрическое тождество. Формулы приведения.</w:t>
      </w:r>
      <w:r w:rsidDel="00000000" w:rsidR="00000000" w:rsidRPr="00000000">
        <w:rPr>
          <w:rtl w:val="0"/>
        </w:rPr>
      </w:r>
    </w:p>
    <w:p w:rsidR="00000000" w:rsidDel="00000000" w:rsidP="00000000" w:rsidRDefault="00000000" w:rsidRPr="00000000" w14:paraId="00000025">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Решение треугольников. Теорема косинусов и теорема синусов. Решение практических задач с использованием теоремы косинусов и теоремы синусов.</w:t>
      </w:r>
      <w:r w:rsidDel="00000000" w:rsidR="00000000" w:rsidRPr="00000000">
        <w:rPr>
          <w:rtl w:val="0"/>
        </w:rPr>
      </w:r>
    </w:p>
    <w:p w:rsidR="00000000" w:rsidDel="00000000" w:rsidP="00000000" w:rsidRDefault="00000000" w:rsidRPr="00000000" w14:paraId="0000002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Преобразование подобия. Подобие соответственных элементов.</w:t>
      </w:r>
      <w:r w:rsidDel="00000000" w:rsidR="00000000" w:rsidRPr="00000000">
        <w:rPr>
          <w:rtl w:val="0"/>
        </w:rPr>
      </w:r>
    </w:p>
    <w:p w:rsidR="00000000" w:rsidDel="00000000" w:rsidP="00000000" w:rsidRDefault="00000000" w:rsidRPr="00000000" w14:paraId="00000027">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Теорема о произведении отрезков хорд, теоремы о произведении отрезков секущих, теорема о квадрате касательной.</w:t>
      </w:r>
      <w:r w:rsidDel="00000000" w:rsidR="00000000" w:rsidRPr="00000000">
        <w:rPr>
          <w:rtl w:val="0"/>
        </w:rPr>
      </w:r>
    </w:p>
    <w:p w:rsidR="00000000" w:rsidDel="00000000" w:rsidP="00000000" w:rsidRDefault="00000000" w:rsidRPr="00000000" w14:paraId="00000028">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r w:rsidDel="00000000" w:rsidR="00000000" w:rsidRPr="00000000">
        <w:rPr>
          <w:rtl w:val="0"/>
        </w:rPr>
      </w:r>
    </w:p>
    <w:p w:rsidR="00000000" w:rsidDel="00000000" w:rsidP="00000000" w:rsidRDefault="00000000" w:rsidRPr="00000000" w14:paraId="00000029">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w:t>
      </w:r>
      <w:r w:rsidDel="00000000" w:rsidR="00000000" w:rsidRPr="00000000">
        <w:rPr>
          <w:rtl w:val="0"/>
        </w:rPr>
      </w:r>
    </w:p>
    <w:p w:rsidR="00000000" w:rsidDel="00000000" w:rsidP="00000000" w:rsidRDefault="00000000" w:rsidRPr="00000000" w14:paraId="0000002A">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w:t>
      </w:r>
      <w:r w:rsidDel="00000000" w:rsidR="00000000" w:rsidRPr="00000000">
        <w:rPr>
          <w:rtl w:val="0"/>
        </w:rPr>
      </w:r>
    </w:p>
    <w:p w:rsidR="00000000" w:rsidDel="00000000" w:rsidP="00000000" w:rsidRDefault="00000000" w:rsidRPr="00000000" w14:paraId="0000002B">
      <w:pPr>
        <w:spacing w:after="0" w:before="0" w:line="264" w:lineRule="auto"/>
        <w:ind w:firstLine="600"/>
        <w:jc w:val="both"/>
        <w:rPr/>
        <w:sectPr>
          <w:type w:val="nextPage"/>
          <w:pgSz w:h="16383" w:w="11906" w:orient="portrait"/>
          <w:pgMar w:bottom="1440" w:top="1440" w:left="1440" w:right="1440" w:header="360" w:footer="360"/>
        </w:sectPr>
      </w:pPr>
      <w:r w:rsidDel="00000000" w:rsidR="00000000" w:rsidRPr="00000000">
        <w:rPr>
          <w:rFonts w:ascii="Times New Roman" w:cs="Times New Roman" w:eastAsia="Times New Roman" w:hAnsi="Times New Roman"/>
          <w:b w:val="0"/>
          <w:i w:val="0"/>
          <w:color w:val="000000"/>
          <w:sz w:val="28"/>
          <w:szCs w:val="28"/>
          <w:rtl w:val="0"/>
        </w:rPr>
        <w:t xml:space="preserve">Движения плоскости и внутренние симметрии фигур (элементарные представления). Параллельный перенос. Поворот.</w:t>
      </w:r>
      <w:r w:rsidDel="00000000" w:rsidR="00000000" w:rsidRPr="00000000">
        <w:rPr>
          <w:rtl w:val="0"/>
        </w:rPr>
      </w:r>
    </w:p>
    <w:bookmarkStart w:colFirst="0" w:colLast="0" w:name="3znysh7" w:id="3"/>
    <w:bookmarkEnd w:id="3"/>
    <w:p w:rsidR="00000000" w:rsidDel="00000000" w:rsidP="00000000" w:rsidRDefault="00000000" w:rsidRPr="00000000" w14:paraId="0000002C">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ПЛАНИРУЕМЫЕ РЕЗУЛЬТАТЫ ОСВОЕНИЯ ПРОГРАММЫ УЧЕБНОГО КУРСА «ГЕОМЕТРИЯ» НА УРОВНЕ ОСНОВНОГО ОБЩЕГО ОБРАЗОВАНИЯ</w:t>
      </w:r>
      <w:r w:rsidDel="00000000" w:rsidR="00000000" w:rsidRPr="00000000">
        <w:rPr>
          <w:rtl w:val="0"/>
        </w:rPr>
      </w:r>
    </w:p>
    <w:p w:rsidR="00000000" w:rsidDel="00000000" w:rsidP="00000000" w:rsidRDefault="00000000" w:rsidRPr="00000000" w14:paraId="0000002D">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2E">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02F">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30">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Личностные результаты </w:t>
      </w:r>
      <w:r w:rsidDel="00000000" w:rsidR="00000000" w:rsidRPr="00000000">
        <w:rPr>
          <w:rFonts w:ascii="Times New Roman" w:cs="Times New Roman" w:eastAsia="Times New Roman" w:hAnsi="Times New Roman"/>
          <w:b w:val="0"/>
          <w:i w:val="0"/>
          <w:color w:val="000000"/>
          <w:sz w:val="28"/>
          <w:szCs w:val="28"/>
          <w:rtl w:val="0"/>
        </w:rPr>
        <w:t xml:space="preserve">освоения программы учебного курса «Геометрия» характеризуются:</w:t>
      </w:r>
      <w:r w:rsidDel="00000000" w:rsidR="00000000" w:rsidRPr="00000000">
        <w:rPr>
          <w:rtl w:val="0"/>
        </w:rPr>
      </w:r>
    </w:p>
    <w:p w:rsidR="00000000" w:rsidDel="00000000" w:rsidP="00000000" w:rsidRDefault="00000000" w:rsidRPr="00000000" w14:paraId="00000031">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1) патриотическое воспитание:</w:t>
      </w:r>
      <w:r w:rsidDel="00000000" w:rsidR="00000000" w:rsidRPr="00000000">
        <w:rPr>
          <w:rtl w:val="0"/>
        </w:rPr>
      </w:r>
    </w:p>
    <w:p w:rsidR="00000000" w:rsidDel="00000000" w:rsidP="00000000" w:rsidRDefault="00000000" w:rsidRPr="00000000" w14:paraId="00000032">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r w:rsidDel="00000000" w:rsidR="00000000" w:rsidRPr="00000000">
        <w:rPr>
          <w:rtl w:val="0"/>
        </w:rPr>
      </w:r>
    </w:p>
    <w:p w:rsidR="00000000" w:rsidDel="00000000" w:rsidP="00000000" w:rsidRDefault="00000000" w:rsidRPr="00000000" w14:paraId="00000033">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2) гражданское и духовно-нравственное воспитание:</w:t>
      </w:r>
      <w:r w:rsidDel="00000000" w:rsidR="00000000" w:rsidRPr="00000000">
        <w:rPr>
          <w:rtl w:val="0"/>
        </w:rPr>
      </w:r>
    </w:p>
    <w:p w:rsidR="00000000" w:rsidDel="00000000" w:rsidP="00000000" w:rsidRDefault="00000000" w:rsidRPr="00000000" w14:paraId="0000003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r w:rsidDel="00000000" w:rsidR="00000000" w:rsidRPr="00000000">
        <w:rPr>
          <w:rtl w:val="0"/>
        </w:rPr>
      </w:r>
    </w:p>
    <w:p w:rsidR="00000000" w:rsidDel="00000000" w:rsidP="00000000" w:rsidRDefault="00000000" w:rsidRPr="00000000" w14:paraId="00000035">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3) трудовое воспитание:</w:t>
      </w:r>
      <w:r w:rsidDel="00000000" w:rsidR="00000000" w:rsidRPr="00000000">
        <w:rPr>
          <w:rtl w:val="0"/>
        </w:rPr>
      </w:r>
    </w:p>
    <w:p w:rsidR="00000000" w:rsidDel="00000000" w:rsidP="00000000" w:rsidRDefault="00000000" w:rsidRPr="00000000" w14:paraId="0000003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r w:rsidDel="00000000" w:rsidR="00000000" w:rsidRPr="00000000">
        <w:rPr>
          <w:rtl w:val="0"/>
        </w:rPr>
      </w:r>
    </w:p>
    <w:p w:rsidR="00000000" w:rsidDel="00000000" w:rsidP="00000000" w:rsidRDefault="00000000" w:rsidRPr="00000000" w14:paraId="00000037">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4) эстетическое воспитание:</w:t>
      </w:r>
      <w:r w:rsidDel="00000000" w:rsidR="00000000" w:rsidRPr="00000000">
        <w:rPr>
          <w:rtl w:val="0"/>
        </w:rPr>
      </w:r>
    </w:p>
    <w:p w:rsidR="00000000" w:rsidDel="00000000" w:rsidP="00000000" w:rsidRDefault="00000000" w:rsidRPr="00000000" w14:paraId="00000038">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r w:rsidDel="00000000" w:rsidR="00000000" w:rsidRPr="00000000">
        <w:rPr>
          <w:rtl w:val="0"/>
        </w:rPr>
      </w:r>
    </w:p>
    <w:p w:rsidR="00000000" w:rsidDel="00000000" w:rsidP="00000000" w:rsidRDefault="00000000" w:rsidRPr="00000000" w14:paraId="00000039">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5) ценности научного познания:</w:t>
      </w:r>
      <w:r w:rsidDel="00000000" w:rsidR="00000000" w:rsidRPr="00000000">
        <w:rPr>
          <w:rtl w:val="0"/>
        </w:rPr>
      </w:r>
    </w:p>
    <w:p w:rsidR="00000000" w:rsidDel="00000000" w:rsidP="00000000" w:rsidRDefault="00000000" w:rsidRPr="00000000" w14:paraId="0000003A">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r w:rsidDel="00000000" w:rsidR="00000000" w:rsidRPr="00000000">
        <w:rPr>
          <w:rtl w:val="0"/>
        </w:rPr>
      </w:r>
    </w:p>
    <w:p w:rsidR="00000000" w:rsidDel="00000000" w:rsidP="00000000" w:rsidRDefault="00000000" w:rsidRPr="00000000" w14:paraId="0000003B">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6) физическое воспитание, формирование культуры здоровья и эмоционального благополучия:</w:t>
      </w:r>
      <w:r w:rsidDel="00000000" w:rsidR="00000000" w:rsidRPr="00000000">
        <w:rPr>
          <w:rtl w:val="0"/>
        </w:rPr>
      </w:r>
    </w:p>
    <w:p w:rsidR="00000000" w:rsidDel="00000000" w:rsidP="00000000" w:rsidRDefault="00000000" w:rsidRPr="00000000" w14:paraId="0000003C">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r w:rsidDel="00000000" w:rsidR="00000000" w:rsidRPr="00000000">
        <w:rPr>
          <w:rtl w:val="0"/>
        </w:rPr>
      </w:r>
    </w:p>
    <w:p w:rsidR="00000000" w:rsidDel="00000000" w:rsidP="00000000" w:rsidRDefault="00000000" w:rsidRPr="00000000" w14:paraId="0000003D">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7) экологическое воспитание:</w:t>
      </w:r>
      <w:r w:rsidDel="00000000" w:rsidR="00000000" w:rsidRPr="00000000">
        <w:rPr>
          <w:rtl w:val="0"/>
        </w:rPr>
      </w:r>
    </w:p>
    <w:p w:rsidR="00000000" w:rsidDel="00000000" w:rsidP="00000000" w:rsidRDefault="00000000" w:rsidRPr="00000000" w14:paraId="0000003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r w:rsidDel="00000000" w:rsidR="00000000" w:rsidRPr="00000000">
        <w:rPr>
          <w:rtl w:val="0"/>
        </w:rPr>
      </w:r>
    </w:p>
    <w:p w:rsidR="00000000" w:rsidDel="00000000" w:rsidP="00000000" w:rsidRDefault="00000000" w:rsidRPr="00000000" w14:paraId="0000003F">
      <w:pPr>
        <w:spacing w:after="0" w:before="0" w:line="264" w:lineRule="auto"/>
        <w:ind w:firstLine="600"/>
        <w:jc w:val="both"/>
        <w:rPr/>
      </w:pPr>
      <w:r w:rsidDel="00000000" w:rsidR="00000000" w:rsidRPr="00000000">
        <w:rPr>
          <w:rFonts w:ascii="Times New Roman" w:cs="Times New Roman" w:eastAsia="Times New Roman" w:hAnsi="Times New Roman"/>
          <w:b w:val="1"/>
          <w:i w:val="0"/>
          <w:color w:val="000000"/>
          <w:sz w:val="28"/>
          <w:szCs w:val="28"/>
          <w:rtl w:val="0"/>
        </w:rPr>
        <w:t xml:space="preserve">8) адаптация к изменяющимся условиям социальной и природной среды:</w:t>
      </w:r>
      <w:r w:rsidDel="00000000" w:rsidR="00000000" w:rsidRPr="00000000">
        <w:rPr>
          <w:rtl w:val="0"/>
        </w:rPr>
      </w:r>
    </w:p>
    <w:p w:rsidR="00000000" w:rsidDel="00000000" w:rsidP="00000000" w:rsidRDefault="00000000" w:rsidRPr="00000000" w14:paraId="0000004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r w:rsidDel="00000000" w:rsidR="00000000" w:rsidRPr="00000000">
        <w:rPr>
          <w:rtl w:val="0"/>
        </w:rPr>
      </w:r>
    </w:p>
    <w:p w:rsidR="00000000" w:rsidDel="00000000" w:rsidP="00000000" w:rsidRDefault="00000000" w:rsidRPr="00000000" w14:paraId="00000041">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r w:rsidDel="00000000" w:rsidR="00000000" w:rsidRPr="00000000">
        <w:rPr>
          <w:rtl w:val="0"/>
        </w:rPr>
      </w:r>
    </w:p>
    <w:p w:rsidR="00000000" w:rsidDel="00000000" w:rsidP="00000000" w:rsidRDefault="00000000" w:rsidRPr="00000000" w14:paraId="00000042">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r w:rsidDel="00000000" w:rsidR="00000000" w:rsidRPr="00000000">
        <w:rPr>
          <w:rtl w:val="0"/>
        </w:rPr>
      </w:r>
    </w:p>
    <w:p w:rsidR="00000000" w:rsidDel="00000000" w:rsidP="00000000" w:rsidRDefault="00000000" w:rsidRPr="00000000" w14:paraId="00000043">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44">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МЕТАПРЕДМЕТНЫЕ РЕЗУЛЬТАТЫ</w:t>
      </w:r>
      <w:r w:rsidDel="00000000" w:rsidR="00000000" w:rsidRPr="00000000">
        <w:rPr>
          <w:rtl w:val="0"/>
        </w:rPr>
      </w:r>
    </w:p>
    <w:p w:rsidR="00000000" w:rsidDel="00000000" w:rsidP="00000000" w:rsidRDefault="00000000" w:rsidRPr="00000000" w14:paraId="00000045">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46">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Познавательные универсальные учебные действия</w:t>
      </w:r>
      <w:r w:rsidDel="00000000" w:rsidR="00000000" w:rsidRPr="00000000">
        <w:rPr>
          <w:rtl w:val="0"/>
        </w:rPr>
      </w:r>
    </w:p>
    <w:p w:rsidR="00000000" w:rsidDel="00000000" w:rsidP="00000000" w:rsidRDefault="00000000" w:rsidRPr="00000000" w14:paraId="00000047">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48">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Базовые логические действия:</w:t>
      </w:r>
      <w:r w:rsidDel="00000000" w:rsidR="00000000" w:rsidRPr="00000000">
        <w:rPr>
          <w:rtl w:val="0"/>
        </w:rPr>
      </w:r>
    </w:p>
    <w:p w:rsidR="00000000" w:rsidDel="00000000" w:rsidP="00000000" w:rsidRDefault="00000000" w:rsidRPr="00000000" w14:paraId="00000049">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r w:rsidDel="00000000" w:rsidR="00000000" w:rsidRPr="00000000">
        <w:rPr>
          <w:rtl w:val="0"/>
        </w:rPr>
      </w:r>
    </w:p>
    <w:p w:rsidR="00000000" w:rsidDel="00000000" w:rsidP="00000000" w:rsidRDefault="00000000" w:rsidRPr="00000000" w14:paraId="0000004A">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воспринимать, формулировать и преобразовывать суждения: утвердительные и отрицательные, единичные, частные и общие, условные;</w:t>
      </w:r>
      <w:r w:rsidDel="00000000" w:rsidR="00000000" w:rsidRPr="00000000">
        <w:rPr>
          <w:rtl w:val="0"/>
        </w:rPr>
      </w:r>
    </w:p>
    <w:p w:rsidR="00000000" w:rsidDel="00000000" w:rsidP="00000000" w:rsidRDefault="00000000" w:rsidRPr="00000000" w14:paraId="0000004B">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r w:rsidDel="00000000" w:rsidR="00000000" w:rsidRPr="00000000">
        <w:rPr>
          <w:rtl w:val="0"/>
        </w:rPr>
      </w:r>
    </w:p>
    <w:p w:rsidR="00000000" w:rsidDel="00000000" w:rsidP="00000000" w:rsidRDefault="00000000" w:rsidRPr="00000000" w14:paraId="0000004C">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делать выводы с использованием законов логики, дедуктивных и индуктивных умозаключений, умозаключений по аналогии;</w:t>
      </w:r>
      <w:r w:rsidDel="00000000" w:rsidR="00000000" w:rsidRPr="00000000">
        <w:rPr>
          <w:rtl w:val="0"/>
        </w:rPr>
      </w:r>
    </w:p>
    <w:p w:rsidR="00000000" w:rsidDel="00000000" w:rsidP="00000000" w:rsidRDefault="00000000" w:rsidRPr="00000000" w14:paraId="0000004D">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r w:rsidDel="00000000" w:rsidR="00000000" w:rsidRPr="00000000">
        <w:rPr>
          <w:rtl w:val="0"/>
        </w:rPr>
      </w:r>
    </w:p>
    <w:p w:rsidR="00000000" w:rsidDel="00000000" w:rsidP="00000000" w:rsidRDefault="00000000" w:rsidRPr="00000000" w14:paraId="0000004E">
      <w:pPr>
        <w:numPr>
          <w:ilvl w:val="0"/>
          <w:numId w:val="1"/>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Del="00000000" w:rsidR="00000000" w:rsidRPr="00000000">
        <w:rPr>
          <w:rtl w:val="0"/>
        </w:rPr>
      </w:r>
    </w:p>
    <w:p w:rsidR="00000000" w:rsidDel="00000000" w:rsidP="00000000" w:rsidRDefault="00000000" w:rsidRPr="00000000" w14:paraId="0000004F">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Базовые исследовательские действия</w:t>
      </w:r>
      <w:r w:rsidDel="00000000" w:rsidR="00000000" w:rsidRPr="00000000">
        <w:rPr>
          <w:rFonts w:ascii="Times New Roman" w:cs="Times New Roman" w:eastAsia="Times New Roman" w:hAnsi="Times New Roman"/>
          <w:b w:val="0"/>
          <w:i w:val="0"/>
          <w:color w:val="000000"/>
          <w:sz w:val="28"/>
          <w:szCs w:val="28"/>
          <w:rtl w:val="0"/>
        </w:rPr>
        <w:t xml:space="preserve">:</w:t>
      </w:r>
      <w:r w:rsidDel="00000000" w:rsidR="00000000" w:rsidRPr="00000000">
        <w:rPr>
          <w:rtl w:val="0"/>
        </w:rPr>
      </w:r>
    </w:p>
    <w:p w:rsidR="00000000" w:rsidDel="00000000" w:rsidP="00000000" w:rsidRDefault="00000000" w:rsidRPr="00000000" w14:paraId="00000050">
      <w:pPr>
        <w:numPr>
          <w:ilvl w:val="0"/>
          <w:numId w:val="2"/>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r w:rsidDel="00000000" w:rsidR="00000000" w:rsidRPr="00000000">
        <w:rPr>
          <w:rtl w:val="0"/>
        </w:rPr>
      </w:r>
    </w:p>
    <w:p w:rsidR="00000000" w:rsidDel="00000000" w:rsidP="00000000" w:rsidRDefault="00000000" w:rsidRPr="00000000" w14:paraId="00000051">
      <w:pPr>
        <w:numPr>
          <w:ilvl w:val="0"/>
          <w:numId w:val="2"/>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r w:rsidDel="00000000" w:rsidR="00000000" w:rsidRPr="00000000">
        <w:rPr>
          <w:rtl w:val="0"/>
        </w:rPr>
      </w:r>
    </w:p>
    <w:p w:rsidR="00000000" w:rsidDel="00000000" w:rsidP="00000000" w:rsidRDefault="00000000" w:rsidRPr="00000000" w14:paraId="00000052">
      <w:pPr>
        <w:numPr>
          <w:ilvl w:val="0"/>
          <w:numId w:val="2"/>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sidDel="00000000" w:rsidR="00000000" w:rsidRPr="00000000">
        <w:rPr>
          <w:rtl w:val="0"/>
        </w:rPr>
      </w:r>
    </w:p>
    <w:p w:rsidR="00000000" w:rsidDel="00000000" w:rsidP="00000000" w:rsidRDefault="00000000" w:rsidRPr="00000000" w14:paraId="00000053">
      <w:pPr>
        <w:numPr>
          <w:ilvl w:val="0"/>
          <w:numId w:val="2"/>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прогнозировать возможное развитие процесса, а также выдвигать предположения о его развитии в новых условиях.</w:t>
      </w:r>
      <w:r w:rsidDel="00000000" w:rsidR="00000000" w:rsidRPr="00000000">
        <w:rPr>
          <w:rtl w:val="0"/>
        </w:rPr>
      </w:r>
    </w:p>
    <w:p w:rsidR="00000000" w:rsidDel="00000000" w:rsidP="00000000" w:rsidRDefault="00000000" w:rsidRPr="00000000" w14:paraId="00000054">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Работа с информацией:</w:t>
      </w:r>
      <w:r w:rsidDel="00000000" w:rsidR="00000000" w:rsidRPr="00000000">
        <w:rPr>
          <w:rtl w:val="0"/>
        </w:rPr>
      </w:r>
    </w:p>
    <w:p w:rsidR="00000000" w:rsidDel="00000000" w:rsidP="00000000" w:rsidRDefault="00000000" w:rsidRPr="00000000" w14:paraId="00000055">
      <w:pPr>
        <w:numPr>
          <w:ilvl w:val="0"/>
          <w:numId w:val="3"/>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выявлять недостаточность и избыточность информации, данных, необходимых для решения задачи;</w:t>
      </w:r>
      <w:r w:rsidDel="00000000" w:rsidR="00000000" w:rsidRPr="00000000">
        <w:rPr>
          <w:rtl w:val="0"/>
        </w:rPr>
      </w:r>
    </w:p>
    <w:p w:rsidR="00000000" w:rsidDel="00000000" w:rsidP="00000000" w:rsidRDefault="00000000" w:rsidRPr="00000000" w14:paraId="00000056">
      <w:pPr>
        <w:numPr>
          <w:ilvl w:val="0"/>
          <w:numId w:val="3"/>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выбирать, анализировать, систематизировать и интерпретировать информацию различных видов и форм представления;</w:t>
      </w:r>
      <w:r w:rsidDel="00000000" w:rsidR="00000000" w:rsidRPr="00000000">
        <w:rPr>
          <w:rtl w:val="0"/>
        </w:rPr>
      </w:r>
    </w:p>
    <w:p w:rsidR="00000000" w:rsidDel="00000000" w:rsidP="00000000" w:rsidRDefault="00000000" w:rsidRPr="00000000" w14:paraId="00000057">
      <w:pPr>
        <w:numPr>
          <w:ilvl w:val="0"/>
          <w:numId w:val="3"/>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выбирать форму представления информации и иллюстрировать решаемые задачи схемами, диаграммами, иной графикой и их комбинациями;</w:t>
      </w:r>
      <w:r w:rsidDel="00000000" w:rsidR="00000000" w:rsidRPr="00000000">
        <w:rPr>
          <w:rtl w:val="0"/>
        </w:rPr>
      </w:r>
    </w:p>
    <w:p w:rsidR="00000000" w:rsidDel="00000000" w:rsidP="00000000" w:rsidRDefault="00000000" w:rsidRPr="00000000" w14:paraId="00000058">
      <w:pPr>
        <w:numPr>
          <w:ilvl w:val="0"/>
          <w:numId w:val="3"/>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оценивать надёжность информации по критериям, предложенным учителем или сформулированным самостоятельно.</w:t>
      </w:r>
      <w:r w:rsidDel="00000000" w:rsidR="00000000" w:rsidRPr="00000000">
        <w:rPr>
          <w:rtl w:val="0"/>
        </w:rPr>
      </w:r>
    </w:p>
    <w:p w:rsidR="00000000" w:rsidDel="00000000" w:rsidP="00000000" w:rsidRDefault="00000000" w:rsidRPr="00000000" w14:paraId="00000059">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Коммуникативные универсальные учебные действия:</w:t>
      </w:r>
      <w:r w:rsidDel="00000000" w:rsidR="00000000" w:rsidRPr="00000000">
        <w:rPr>
          <w:rtl w:val="0"/>
        </w:rPr>
      </w:r>
    </w:p>
    <w:p w:rsidR="00000000" w:rsidDel="00000000" w:rsidP="00000000" w:rsidRDefault="00000000" w:rsidRPr="00000000" w14:paraId="0000005A">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r w:rsidDel="00000000" w:rsidR="00000000" w:rsidRPr="00000000">
        <w:rPr>
          <w:rtl w:val="0"/>
        </w:rPr>
      </w:r>
    </w:p>
    <w:p w:rsidR="00000000" w:rsidDel="00000000" w:rsidP="00000000" w:rsidRDefault="00000000" w:rsidRPr="00000000" w14:paraId="0000005B">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r w:rsidDel="00000000" w:rsidR="00000000" w:rsidRPr="00000000">
        <w:rPr>
          <w:rtl w:val="0"/>
        </w:rPr>
      </w:r>
    </w:p>
    <w:p w:rsidR="00000000" w:rsidDel="00000000" w:rsidP="00000000" w:rsidRDefault="00000000" w:rsidRPr="00000000" w14:paraId="0000005C">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r w:rsidDel="00000000" w:rsidR="00000000" w:rsidRPr="00000000">
        <w:rPr>
          <w:rtl w:val="0"/>
        </w:rPr>
      </w:r>
    </w:p>
    <w:p w:rsidR="00000000" w:rsidDel="00000000" w:rsidP="00000000" w:rsidRDefault="00000000" w:rsidRPr="00000000" w14:paraId="0000005D">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понимать и использовать преимущества командной и индивидуальной работы при решении учебных математических задач; </w:t>
      </w:r>
      <w:r w:rsidDel="00000000" w:rsidR="00000000" w:rsidRPr="00000000">
        <w:rPr>
          <w:rtl w:val="0"/>
        </w:rPr>
      </w:r>
    </w:p>
    <w:p w:rsidR="00000000" w:rsidDel="00000000" w:rsidP="00000000" w:rsidRDefault="00000000" w:rsidRPr="00000000" w14:paraId="0000005E">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r w:rsidDel="00000000" w:rsidR="00000000" w:rsidRPr="00000000">
        <w:rPr>
          <w:rtl w:val="0"/>
        </w:rPr>
      </w:r>
    </w:p>
    <w:p w:rsidR="00000000" w:rsidDel="00000000" w:rsidP="00000000" w:rsidRDefault="00000000" w:rsidRPr="00000000" w14:paraId="0000005F">
      <w:pPr>
        <w:numPr>
          <w:ilvl w:val="0"/>
          <w:numId w:val="4"/>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r w:rsidDel="00000000" w:rsidR="00000000" w:rsidRPr="00000000">
        <w:rPr>
          <w:rtl w:val="0"/>
        </w:rPr>
      </w:r>
    </w:p>
    <w:p w:rsidR="00000000" w:rsidDel="00000000" w:rsidP="00000000" w:rsidRDefault="00000000" w:rsidRPr="00000000" w14:paraId="00000060">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61">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Регулятивные универсальные учебные действия</w:t>
      </w:r>
      <w:r w:rsidDel="00000000" w:rsidR="00000000" w:rsidRPr="00000000">
        <w:rPr>
          <w:rtl w:val="0"/>
        </w:rPr>
      </w:r>
    </w:p>
    <w:p w:rsidR="00000000" w:rsidDel="00000000" w:rsidP="00000000" w:rsidRDefault="00000000" w:rsidRPr="00000000" w14:paraId="00000062">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63">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Самоорганизация:</w:t>
      </w:r>
      <w:r w:rsidDel="00000000" w:rsidR="00000000" w:rsidRPr="00000000">
        <w:rPr>
          <w:rtl w:val="0"/>
        </w:rPr>
      </w:r>
    </w:p>
    <w:p w:rsidR="00000000" w:rsidDel="00000000" w:rsidP="00000000" w:rsidRDefault="00000000" w:rsidRPr="00000000" w14:paraId="00000064">
      <w:pPr>
        <w:numPr>
          <w:ilvl w:val="0"/>
          <w:numId w:val="5"/>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r w:rsidDel="00000000" w:rsidR="00000000" w:rsidRPr="00000000">
        <w:rPr>
          <w:rtl w:val="0"/>
        </w:rPr>
      </w:r>
    </w:p>
    <w:p w:rsidR="00000000" w:rsidDel="00000000" w:rsidP="00000000" w:rsidRDefault="00000000" w:rsidRPr="00000000" w14:paraId="00000065">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Самоконтроль, эмоциональный интеллект:</w:t>
      </w:r>
      <w:r w:rsidDel="00000000" w:rsidR="00000000" w:rsidRPr="00000000">
        <w:rPr>
          <w:rtl w:val="0"/>
        </w:rPr>
      </w:r>
    </w:p>
    <w:p w:rsidR="00000000" w:rsidDel="00000000" w:rsidP="00000000" w:rsidRDefault="00000000" w:rsidRPr="00000000" w14:paraId="00000066">
      <w:pPr>
        <w:numPr>
          <w:ilvl w:val="0"/>
          <w:numId w:val="6"/>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способами самопроверки, самоконтроля процесса и результата решения математической задачи;</w:t>
      </w:r>
      <w:r w:rsidDel="00000000" w:rsidR="00000000" w:rsidRPr="00000000">
        <w:rPr>
          <w:rtl w:val="0"/>
        </w:rPr>
      </w:r>
    </w:p>
    <w:p w:rsidR="00000000" w:rsidDel="00000000" w:rsidP="00000000" w:rsidRDefault="00000000" w:rsidRPr="00000000" w14:paraId="00000067">
      <w:pPr>
        <w:numPr>
          <w:ilvl w:val="0"/>
          <w:numId w:val="6"/>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r w:rsidDel="00000000" w:rsidR="00000000" w:rsidRPr="00000000">
        <w:rPr>
          <w:rtl w:val="0"/>
        </w:rPr>
      </w:r>
    </w:p>
    <w:p w:rsidR="00000000" w:rsidDel="00000000" w:rsidP="00000000" w:rsidRDefault="00000000" w:rsidRPr="00000000" w14:paraId="00000068">
      <w:pPr>
        <w:numPr>
          <w:ilvl w:val="0"/>
          <w:numId w:val="6"/>
        </w:numPr>
        <w:spacing w:after="0" w:before="0" w:line="264" w:lineRule="auto"/>
        <w:ind w:left="786" w:hanging="360"/>
        <w:jc w:val="both"/>
        <w:rPr/>
      </w:pPr>
      <w:r w:rsidDel="00000000" w:rsidR="00000000" w:rsidRPr="00000000">
        <w:rPr>
          <w:rFonts w:ascii="Times New Roman" w:cs="Times New Roman" w:eastAsia="Times New Roman" w:hAnsi="Times New Roman"/>
          <w:b w:val="0"/>
          <w:i w:val="0"/>
          <w:color w:val="000000"/>
          <w:sz w:val="28"/>
          <w:szCs w:val="28"/>
          <w:rtl w:val="0"/>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r w:rsidDel="00000000" w:rsidR="00000000" w:rsidRPr="00000000">
        <w:rPr>
          <w:rtl w:val="0"/>
        </w:rPr>
      </w:r>
    </w:p>
    <w:p w:rsidR="00000000" w:rsidDel="00000000" w:rsidP="00000000" w:rsidRDefault="00000000" w:rsidRPr="00000000" w14:paraId="00000069">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6A">
      <w:pPr>
        <w:spacing w:after="0" w:before="0" w:line="264" w:lineRule="auto"/>
        <w:ind w:left="120" w:firstLine="0"/>
        <w:jc w:val="both"/>
        <w:rPr/>
      </w:pPr>
      <w:r w:rsidDel="00000000" w:rsidR="00000000" w:rsidRPr="00000000">
        <w:rPr>
          <w:rFonts w:ascii="Times New Roman" w:cs="Times New Roman" w:eastAsia="Times New Roman" w:hAnsi="Times New Roman"/>
          <w:b w:val="1"/>
          <w:i w:val="0"/>
          <w:color w:val="000000"/>
          <w:sz w:val="28"/>
          <w:szCs w:val="28"/>
          <w:rtl w:val="0"/>
        </w:rPr>
        <w:t xml:space="preserve">ПРЕДМЕТНЫЕ РЕЗУЛЬТАТЫ</w:t>
      </w:r>
      <w:r w:rsidDel="00000000" w:rsidR="00000000" w:rsidRPr="00000000">
        <w:rPr>
          <w:rtl w:val="0"/>
        </w:rPr>
      </w:r>
    </w:p>
    <w:p w:rsidR="00000000" w:rsidDel="00000000" w:rsidP="00000000" w:rsidRDefault="00000000" w:rsidRPr="00000000" w14:paraId="0000006B">
      <w:pPr>
        <w:spacing w:after="0" w:before="0" w:line="264" w:lineRule="auto"/>
        <w:ind w:left="120" w:firstLine="0"/>
        <w:jc w:val="both"/>
        <w:rPr/>
      </w:pPr>
      <w:r w:rsidDel="00000000" w:rsidR="00000000" w:rsidRPr="00000000">
        <w:rPr>
          <w:rtl w:val="0"/>
        </w:rPr>
      </w:r>
    </w:p>
    <w:p w:rsidR="00000000" w:rsidDel="00000000" w:rsidP="00000000" w:rsidRDefault="00000000" w:rsidRPr="00000000" w14:paraId="0000006C">
      <w:pPr>
        <w:spacing w:after="0" w:before="0" w:line="264" w:lineRule="auto"/>
        <w:ind w:firstLine="600"/>
        <w:jc w:val="both"/>
        <w:rPr/>
      </w:pPr>
      <w:bookmarkStart w:colFirst="0" w:colLast="0" w:name="_2et92p0" w:id="4"/>
      <w:bookmarkEnd w:id="4"/>
      <w:r w:rsidDel="00000000" w:rsidR="00000000" w:rsidRPr="00000000">
        <w:rPr>
          <w:rFonts w:ascii="Times New Roman" w:cs="Times New Roman" w:eastAsia="Times New Roman" w:hAnsi="Times New Roman"/>
          <w:b w:val="0"/>
          <w:i w:val="0"/>
          <w:color w:val="000000"/>
          <w:sz w:val="28"/>
          <w:szCs w:val="28"/>
          <w:rtl w:val="0"/>
        </w:rPr>
        <w:t xml:space="preserve">К концу обучения </w:t>
      </w:r>
      <w:r w:rsidDel="00000000" w:rsidR="00000000" w:rsidRPr="00000000">
        <w:rPr>
          <w:rFonts w:ascii="Times New Roman" w:cs="Times New Roman" w:eastAsia="Times New Roman" w:hAnsi="Times New Roman"/>
          <w:b w:val="1"/>
          <w:i w:val="0"/>
          <w:color w:val="000000"/>
          <w:sz w:val="28"/>
          <w:szCs w:val="28"/>
          <w:rtl w:val="0"/>
        </w:rPr>
        <w:t xml:space="preserve">в 7 классе</w:t>
      </w:r>
      <w:r w:rsidDel="00000000" w:rsidR="00000000" w:rsidRPr="00000000">
        <w:rPr>
          <w:rFonts w:ascii="Times New Roman" w:cs="Times New Roman" w:eastAsia="Times New Roman" w:hAnsi="Times New Roman"/>
          <w:b w:val="0"/>
          <w:i w:val="0"/>
          <w:color w:val="000000"/>
          <w:sz w:val="28"/>
          <w:szCs w:val="28"/>
          <w:rtl w:val="0"/>
        </w:rPr>
        <w:t xml:space="preserve"> обучающийся получит следующие предметные результаты:</w:t>
      </w:r>
      <w:r w:rsidDel="00000000" w:rsidR="00000000" w:rsidRPr="00000000">
        <w:rPr>
          <w:rtl w:val="0"/>
        </w:rPr>
      </w:r>
    </w:p>
    <w:p w:rsidR="00000000" w:rsidDel="00000000" w:rsidP="00000000" w:rsidRDefault="00000000" w:rsidRPr="00000000" w14:paraId="0000006D">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r w:rsidDel="00000000" w:rsidR="00000000" w:rsidRPr="00000000">
        <w:rPr>
          <w:rtl w:val="0"/>
        </w:rPr>
      </w:r>
    </w:p>
    <w:p w:rsidR="00000000" w:rsidDel="00000000" w:rsidP="00000000" w:rsidRDefault="00000000" w:rsidRPr="00000000" w14:paraId="0000006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r w:rsidDel="00000000" w:rsidR="00000000" w:rsidRPr="00000000">
        <w:rPr>
          <w:rtl w:val="0"/>
        </w:rPr>
      </w:r>
    </w:p>
    <w:p w:rsidR="00000000" w:rsidDel="00000000" w:rsidP="00000000" w:rsidRDefault="00000000" w:rsidRPr="00000000" w14:paraId="0000006F">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Строить чертежи к геометрическим задачам.</w:t>
      </w:r>
      <w:r w:rsidDel="00000000" w:rsidR="00000000" w:rsidRPr="00000000">
        <w:rPr>
          <w:rtl w:val="0"/>
        </w:rPr>
      </w:r>
    </w:p>
    <w:p w:rsidR="00000000" w:rsidDel="00000000" w:rsidP="00000000" w:rsidRDefault="00000000" w:rsidRPr="00000000" w14:paraId="0000007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признаками равенства треугольников, использовать признаки и свойства равнобедренных треугольников при решении задач.</w:t>
      </w:r>
      <w:r w:rsidDel="00000000" w:rsidR="00000000" w:rsidRPr="00000000">
        <w:rPr>
          <w:rtl w:val="0"/>
        </w:rPr>
      </w:r>
    </w:p>
    <w:p w:rsidR="00000000" w:rsidDel="00000000" w:rsidP="00000000" w:rsidRDefault="00000000" w:rsidRPr="00000000" w14:paraId="00000071">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Проводить логические рассуждения с использованием геометрических теорем.</w:t>
      </w:r>
      <w:r w:rsidDel="00000000" w:rsidR="00000000" w:rsidRPr="00000000">
        <w:rPr>
          <w:rtl w:val="0"/>
        </w:rPr>
      </w:r>
    </w:p>
    <w:p w:rsidR="00000000" w:rsidDel="00000000" w:rsidP="00000000" w:rsidRDefault="00000000" w:rsidRPr="00000000" w14:paraId="00000072">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r w:rsidDel="00000000" w:rsidR="00000000" w:rsidRPr="00000000">
        <w:rPr>
          <w:rtl w:val="0"/>
        </w:rPr>
      </w:r>
    </w:p>
    <w:p w:rsidR="00000000" w:rsidDel="00000000" w:rsidP="00000000" w:rsidRDefault="00000000" w:rsidRPr="00000000" w14:paraId="00000073">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r w:rsidDel="00000000" w:rsidR="00000000" w:rsidRPr="00000000">
        <w:rPr>
          <w:rtl w:val="0"/>
        </w:rPr>
      </w:r>
    </w:p>
    <w:p w:rsidR="00000000" w:rsidDel="00000000" w:rsidP="00000000" w:rsidRDefault="00000000" w:rsidRPr="00000000" w14:paraId="0000007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Решать задачи на клетчатой бумаге.</w:t>
      </w:r>
      <w:r w:rsidDel="00000000" w:rsidR="00000000" w:rsidRPr="00000000">
        <w:rPr>
          <w:rtl w:val="0"/>
        </w:rPr>
      </w:r>
    </w:p>
    <w:p w:rsidR="00000000" w:rsidDel="00000000" w:rsidP="00000000" w:rsidRDefault="00000000" w:rsidRPr="00000000" w14:paraId="00000075">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r w:rsidDel="00000000" w:rsidR="00000000" w:rsidRPr="00000000">
        <w:rPr>
          <w:rtl w:val="0"/>
        </w:rPr>
      </w:r>
    </w:p>
    <w:p w:rsidR="00000000" w:rsidDel="00000000" w:rsidP="00000000" w:rsidRDefault="00000000" w:rsidRPr="00000000" w14:paraId="0000007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r w:rsidDel="00000000" w:rsidR="00000000" w:rsidRPr="00000000">
        <w:rPr>
          <w:rtl w:val="0"/>
        </w:rPr>
      </w:r>
    </w:p>
    <w:p w:rsidR="00000000" w:rsidDel="00000000" w:rsidP="00000000" w:rsidRDefault="00000000" w:rsidRPr="00000000" w14:paraId="00000077">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r w:rsidDel="00000000" w:rsidR="00000000" w:rsidRPr="00000000">
        <w:rPr>
          <w:rtl w:val="0"/>
        </w:rPr>
      </w:r>
    </w:p>
    <w:p w:rsidR="00000000" w:rsidDel="00000000" w:rsidP="00000000" w:rsidRDefault="00000000" w:rsidRPr="00000000" w14:paraId="00000078">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r w:rsidDel="00000000" w:rsidR="00000000" w:rsidRPr="00000000">
        <w:rPr>
          <w:rtl w:val="0"/>
        </w:rPr>
      </w:r>
    </w:p>
    <w:p w:rsidR="00000000" w:rsidDel="00000000" w:rsidP="00000000" w:rsidRDefault="00000000" w:rsidRPr="00000000" w14:paraId="00000079">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w:t>
      </w:r>
      <w:r w:rsidDel="00000000" w:rsidR="00000000" w:rsidRPr="00000000">
        <w:rPr>
          <w:rtl w:val="0"/>
        </w:rPr>
      </w:r>
    </w:p>
    <w:p w:rsidR="00000000" w:rsidDel="00000000" w:rsidP="00000000" w:rsidRDefault="00000000" w:rsidRPr="00000000" w14:paraId="0000007A">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простейшими геометрическими неравенствами, понимать их практический смысл.</w:t>
      </w:r>
      <w:r w:rsidDel="00000000" w:rsidR="00000000" w:rsidRPr="00000000">
        <w:rPr>
          <w:rtl w:val="0"/>
        </w:rPr>
      </w:r>
    </w:p>
    <w:p w:rsidR="00000000" w:rsidDel="00000000" w:rsidP="00000000" w:rsidRDefault="00000000" w:rsidRPr="00000000" w14:paraId="0000007B">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Проводить основные геометрические построения с помощью циркуля и линейки.</w:t>
      </w:r>
      <w:r w:rsidDel="00000000" w:rsidR="00000000" w:rsidRPr="00000000">
        <w:rPr>
          <w:rtl w:val="0"/>
        </w:rPr>
      </w:r>
    </w:p>
    <w:p w:rsidR="00000000" w:rsidDel="00000000" w:rsidP="00000000" w:rsidRDefault="00000000" w:rsidRPr="00000000" w14:paraId="0000007C">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К концу обучения </w:t>
      </w:r>
      <w:r w:rsidDel="00000000" w:rsidR="00000000" w:rsidRPr="00000000">
        <w:rPr>
          <w:rFonts w:ascii="Times New Roman" w:cs="Times New Roman" w:eastAsia="Times New Roman" w:hAnsi="Times New Roman"/>
          <w:b w:val="1"/>
          <w:i w:val="0"/>
          <w:color w:val="000000"/>
          <w:sz w:val="28"/>
          <w:szCs w:val="28"/>
          <w:rtl w:val="0"/>
        </w:rPr>
        <w:t xml:space="preserve">в 8 классе</w:t>
      </w:r>
      <w:r w:rsidDel="00000000" w:rsidR="00000000" w:rsidRPr="00000000">
        <w:rPr>
          <w:rFonts w:ascii="Times New Roman" w:cs="Times New Roman" w:eastAsia="Times New Roman" w:hAnsi="Times New Roman"/>
          <w:b w:val="0"/>
          <w:i w:val="0"/>
          <w:color w:val="000000"/>
          <w:sz w:val="28"/>
          <w:szCs w:val="28"/>
          <w:rtl w:val="0"/>
        </w:rPr>
        <w:t xml:space="preserve"> обучающийся получит следующие предметные результаты:</w:t>
      </w:r>
      <w:r w:rsidDel="00000000" w:rsidR="00000000" w:rsidRPr="00000000">
        <w:rPr>
          <w:rtl w:val="0"/>
        </w:rPr>
      </w:r>
    </w:p>
    <w:p w:rsidR="00000000" w:rsidDel="00000000" w:rsidP="00000000" w:rsidRDefault="00000000" w:rsidRPr="00000000" w14:paraId="0000007D">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Распознавать основные виды четырёхугольников, их элементы, пользоваться их свойствами при решении геометрических задач.</w:t>
      </w:r>
      <w:r w:rsidDel="00000000" w:rsidR="00000000" w:rsidRPr="00000000">
        <w:rPr>
          <w:rtl w:val="0"/>
        </w:rPr>
      </w:r>
    </w:p>
    <w:p w:rsidR="00000000" w:rsidDel="00000000" w:rsidP="00000000" w:rsidRDefault="00000000" w:rsidRPr="00000000" w14:paraId="0000007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Применять свойства точки пересечения медиан треугольника (центра масс) в решении задач.</w:t>
      </w:r>
      <w:r w:rsidDel="00000000" w:rsidR="00000000" w:rsidRPr="00000000">
        <w:rPr>
          <w:rtl w:val="0"/>
        </w:rPr>
      </w:r>
    </w:p>
    <w:p w:rsidR="00000000" w:rsidDel="00000000" w:rsidP="00000000" w:rsidRDefault="00000000" w:rsidRPr="00000000" w14:paraId="0000007F">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r w:rsidDel="00000000" w:rsidR="00000000" w:rsidRPr="00000000">
        <w:rPr>
          <w:rtl w:val="0"/>
        </w:rPr>
      </w:r>
    </w:p>
    <w:p w:rsidR="00000000" w:rsidDel="00000000" w:rsidP="00000000" w:rsidRDefault="00000000" w:rsidRPr="00000000" w14:paraId="0000008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Применять признаки подобия треугольников в решении геометрических задач.</w:t>
      </w:r>
      <w:r w:rsidDel="00000000" w:rsidR="00000000" w:rsidRPr="00000000">
        <w:rPr>
          <w:rtl w:val="0"/>
        </w:rPr>
      </w:r>
    </w:p>
    <w:p w:rsidR="00000000" w:rsidDel="00000000" w:rsidP="00000000" w:rsidRDefault="00000000" w:rsidRPr="00000000" w14:paraId="00000081">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r w:rsidDel="00000000" w:rsidR="00000000" w:rsidRPr="00000000">
        <w:rPr>
          <w:rtl w:val="0"/>
        </w:rPr>
      </w:r>
    </w:p>
    <w:p w:rsidR="00000000" w:rsidDel="00000000" w:rsidP="00000000" w:rsidRDefault="00000000" w:rsidRPr="00000000" w14:paraId="00000082">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r w:rsidDel="00000000" w:rsidR="00000000" w:rsidRPr="00000000">
        <w:rPr>
          <w:rtl w:val="0"/>
        </w:rPr>
      </w:r>
    </w:p>
    <w:p w:rsidR="00000000" w:rsidDel="00000000" w:rsidP="00000000" w:rsidRDefault="00000000" w:rsidRPr="00000000" w14:paraId="00000083">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r w:rsidDel="00000000" w:rsidR="00000000" w:rsidRPr="00000000">
        <w:rPr>
          <w:rtl w:val="0"/>
        </w:rPr>
      </w:r>
    </w:p>
    <w:p w:rsidR="00000000" w:rsidDel="00000000" w:rsidP="00000000" w:rsidRDefault="00000000" w:rsidRPr="00000000" w14:paraId="00000084">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r w:rsidDel="00000000" w:rsidR="00000000" w:rsidRPr="00000000">
        <w:rPr>
          <w:rtl w:val="0"/>
        </w:rPr>
      </w:r>
    </w:p>
    <w:p w:rsidR="00000000" w:rsidDel="00000000" w:rsidP="00000000" w:rsidRDefault="00000000" w:rsidRPr="00000000" w14:paraId="00000085">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понятием описанного четырёхугольника, применять свойства описанного четырёхугольника при решении задач.</w:t>
      </w:r>
      <w:r w:rsidDel="00000000" w:rsidR="00000000" w:rsidRPr="00000000">
        <w:rPr>
          <w:rtl w:val="0"/>
        </w:rPr>
      </w:r>
    </w:p>
    <w:p w:rsidR="00000000" w:rsidDel="00000000" w:rsidP="00000000" w:rsidRDefault="00000000" w:rsidRPr="00000000" w14:paraId="00000086">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r w:rsidDel="00000000" w:rsidR="00000000" w:rsidRPr="00000000">
        <w:rPr>
          <w:rtl w:val="0"/>
        </w:rPr>
      </w:r>
    </w:p>
    <w:p w:rsidR="00000000" w:rsidDel="00000000" w:rsidP="00000000" w:rsidRDefault="00000000" w:rsidRPr="00000000" w14:paraId="00000087">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К концу обучения </w:t>
      </w:r>
      <w:r w:rsidDel="00000000" w:rsidR="00000000" w:rsidRPr="00000000">
        <w:rPr>
          <w:rFonts w:ascii="Times New Roman" w:cs="Times New Roman" w:eastAsia="Times New Roman" w:hAnsi="Times New Roman"/>
          <w:b w:val="1"/>
          <w:i w:val="0"/>
          <w:color w:val="000000"/>
          <w:sz w:val="28"/>
          <w:szCs w:val="28"/>
          <w:rtl w:val="0"/>
        </w:rPr>
        <w:t xml:space="preserve">в 9 классе</w:t>
      </w:r>
      <w:r w:rsidDel="00000000" w:rsidR="00000000" w:rsidRPr="00000000">
        <w:rPr>
          <w:rFonts w:ascii="Times New Roman" w:cs="Times New Roman" w:eastAsia="Times New Roman" w:hAnsi="Times New Roman"/>
          <w:b w:val="0"/>
          <w:i w:val="0"/>
          <w:color w:val="000000"/>
          <w:sz w:val="28"/>
          <w:szCs w:val="28"/>
          <w:rtl w:val="0"/>
        </w:rPr>
        <w:t xml:space="preserve"> обучающийся получит следующие предметные результаты:</w:t>
      </w:r>
      <w:r w:rsidDel="00000000" w:rsidR="00000000" w:rsidRPr="00000000">
        <w:rPr>
          <w:rtl w:val="0"/>
        </w:rPr>
      </w:r>
    </w:p>
    <w:p w:rsidR="00000000" w:rsidDel="00000000" w:rsidP="00000000" w:rsidRDefault="00000000" w:rsidRPr="00000000" w14:paraId="00000088">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r w:rsidDel="00000000" w:rsidR="00000000" w:rsidRPr="00000000">
        <w:rPr>
          <w:rtl w:val="0"/>
        </w:rPr>
      </w:r>
    </w:p>
    <w:p w:rsidR="00000000" w:rsidDel="00000000" w:rsidP="00000000" w:rsidRDefault="00000000" w:rsidRPr="00000000" w14:paraId="00000089">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w:t>
      </w:r>
      <w:r w:rsidDel="00000000" w:rsidR="00000000" w:rsidRPr="00000000">
        <w:rPr>
          <w:rtl w:val="0"/>
        </w:rPr>
      </w:r>
    </w:p>
    <w:p w:rsidR="00000000" w:rsidDel="00000000" w:rsidP="00000000" w:rsidRDefault="00000000" w:rsidRPr="00000000" w14:paraId="0000008A">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r w:rsidDel="00000000" w:rsidR="00000000" w:rsidRPr="00000000">
        <w:rPr>
          <w:rtl w:val="0"/>
        </w:rPr>
      </w:r>
    </w:p>
    <w:p w:rsidR="00000000" w:rsidDel="00000000" w:rsidP="00000000" w:rsidRDefault="00000000" w:rsidRPr="00000000" w14:paraId="0000008B">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r w:rsidDel="00000000" w:rsidR="00000000" w:rsidRPr="00000000">
        <w:rPr>
          <w:rtl w:val="0"/>
        </w:rPr>
      </w:r>
    </w:p>
    <w:p w:rsidR="00000000" w:rsidDel="00000000" w:rsidP="00000000" w:rsidRDefault="00000000" w:rsidRPr="00000000" w14:paraId="0000008C">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теоремами о произведении отрезков хорд, о произведении отрезков секущих, о квадрате касательной.</w:t>
      </w:r>
      <w:r w:rsidDel="00000000" w:rsidR="00000000" w:rsidRPr="00000000">
        <w:rPr>
          <w:rtl w:val="0"/>
        </w:rPr>
      </w:r>
    </w:p>
    <w:p w:rsidR="00000000" w:rsidDel="00000000" w:rsidP="00000000" w:rsidRDefault="00000000" w:rsidRPr="00000000" w14:paraId="0000008D">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r w:rsidDel="00000000" w:rsidR="00000000" w:rsidRPr="00000000">
        <w:rPr>
          <w:rtl w:val="0"/>
        </w:rPr>
      </w:r>
    </w:p>
    <w:p w:rsidR="00000000" w:rsidDel="00000000" w:rsidP="00000000" w:rsidRDefault="00000000" w:rsidRPr="00000000" w14:paraId="0000008E">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Пользоваться методом координат на плоскости, применять его в решении геометрических и практических задач.</w:t>
      </w:r>
      <w:r w:rsidDel="00000000" w:rsidR="00000000" w:rsidRPr="00000000">
        <w:rPr>
          <w:rtl w:val="0"/>
        </w:rPr>
      </w:r>
    </w:p>
    <w:p w:rsidR="00000000" w:rsidDel="00000000" w:rsidP="00000000" w:rsidRDefault="00000000" w:rsidRPr="00000000" w14:paraId="0000008F">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r w:rsidDel="00000000" w:rsidR="00000000" w:rsidRPr="00000000">
        <w:rPr>
          <w:rtl w:val="0"/>
        </w:rPr>
      </w:r>
    </w:p>
    <w:p w:rsidR="00000000" w:rsidDel="00000000" w:rsidP="00000000" w:rsidRDefault="00000000" w:rsidRPr="00000000" w14:paraId="00000090">
      <w:pPr>
        <w:spacing w:after="0" w:before="0" w:line="264" w:lineRule="auto"/>
        <w:ind w:firstLine="600"/>
        <w:jc w:val="both"/>
        <w:rPr/>
      </w:pPr>
      <w:r w:rsidDel="00000000" w:rsidR="00000000" w:rsidRPr="00000000">
        <w:rPr>
          <w:rFonts w:ascii="Times New Roman" w:cs="Times New Roman" w:eastAsia="Times New Roman" w:hAnsi="Times New Roman"/>
          <w:b w:val="0"/>
          <w:i w:val="0"/>
          <w:color w:val="000000"/>
          <w:sz w:val="28"/>
          <w:szCs w:val="28"/>
          <w:rtl w:val="0"/>
        </w:rPr>
        <w:t xml:space="preserve">Находить оси (или центры) симметрии фигур, применять движения плоскости в простейших случаях.</w:t>
      </w:r>
      <w:r w:rsidDel="00000000" w:rsidR="00000000" w:rsidRPr="00000000">
        <w:rPr>
          <w:rtl w:val="0"/>
        </w:rPr>
      </w:r>
    </w:p>
    <w:p w:rsidR="00000000" w:rsidDel="00000000" w:rsidP="00000000" w:rsidRDefault="00000000" w:rsidRPr="00000000" w14:paraId="00000091">
      <w:pPr>
        <w:spacing w:after="0" w:before="0" w:line="264" w:lineRule="auto"/>
        <w:ind w:firstLine="600"/>
        <w:jc w:val="both"/>
        <w:rPr/>
        <w:sectPr>
          <w:type w:val="nextPage"/>
          <w:pgSz w:h="16383" w:w="11906" w:orient="portrait"/>
          <w:pgMar w:bottom="1440" w:top="1440" w:left="1440" w:right="1440" w:header="360" w:footer="360"/>
        </w:sectPr>
      </w:pPr>
      <w:r w:rsidDel="00000000" w:rsidR="00000000" w:rsidRPr="00000000">
        <w:rPr>
          <w:rFonts w:ascii="Times New Roman" w:cs="Times New Roman" w:eastAsia="Times New Roman" w:hAnsi="Times New Roman"/>
          <w:b w:val="0"/>
          <w:i w:val="0"/>
          <w:color w:val="000000"/>
          <w:sz w:val="28"/>
          <w:szCs w:val="28"/>
          <w:rtl w:val="0"/>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r w:rsidDel="00000000" w:rsidR="00000000" w:rsidRPr="00000000">
        <w:rPr>
          <w:rtl w:val="0"/>
        </w:rPr>
      </w:r>
    </w:p>
    <w:bookmarkStart w:colFirst="0" w:colLast="0" w:name="tyjcwt" w:id="5"/>
    <w:bookmarkEnd w:id="5"/>
    <w:p w:rsidR="00000000" w:rsidDel="00000000" w:rsidP="00000000" w:rsidRDefault="00000000" w:rsidRPr="00000000" w14:paraId="00000092">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093">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7 КЛАСС </w:t>
      </w:r>
      <w:r w:rsidDel="00000000" w:rsidR="00000000" w:rsidRPr="00000000">
        <w:rPr>
          <w:rtl w:val="0"/>
        </w:rPr>
      </w:r>
    </w:p>
    <w:tbl>
      <w:tblPr>
        <w:tblStyle w:val="Table1"/>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94"/>
        <w:gridCol w:w="2400"/>
        <w:gridCol w:w="1453"/>
        <w:gridCol w:w="2494"/>
        <w:gridCol w:w="2614"/>
        <w:gridCol w:w="3939"/>
        <w:tblGridChange w:id="0">
          <w:tblGrid>
            <w:gridCol w:w="694"/>
            <w:gridCol w:w="2400"/>
            <w:gridCol w:w="1453"/>
            <w:gridCol w:w="2494"/>
            <w:gridCol w:w="2614"/>
            <w:gridCol w:w="3939"/>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094">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095">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96">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097">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098">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9B">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09C">
            <w:pPr>
              <w:spacing w:after="0" w:before="0" w:lineRule="auto"/>
              <w:ind w:left="135" w:firstLine="0"/>
              <w:jc w:val="left"/>
              <w:rPr/>
            </w:pPr>
            <w:r w:rsidDel="00000000" w:rsidR="00000000" w:rsidRPr="00000000">
              <w:rPr>
                <w:rtl w:val="0"/>
              </w:rPr>
            </w:r>
          </w:p>
        </w:tc>
      </w:tr>
      <w:tr>
        <w:trPr>
          <w:cantSplit w:val="0"/>
          <w:trHeight w:val="570" w:hRule="atLeast"/>
          <w:tblHeader w:val="0"/>
        </w:trPr>
        <w:tc>
          <w:tcPr>
            <w:vMerge w:val="continue"/>
            <w:tcMar>
              <w:top w:w="50.0" w:type="dxa"/>
              <w:left w:w="10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9F">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0A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1">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0A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3">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0A4">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0A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Простейшие геометрические фигуры и их свойства. Измерение геометрических величин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https://m.edsoo.ru/7f415e2e</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0A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22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A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https://m.edsoo.ru/7f415e2e</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0B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Параллельные прямые, сумма углов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https://m.edsoo.ru/7f415e2e</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0B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и круг. Геометрические построения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https://m.edsoo.ru/7f415e2e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0B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https://m.edsoo.ru/7f415e2e</w:t>
              </w:r>
            </w:hyperlink>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0C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9">
            <w:pPr>
              <w:jc w:val="left"/>
              <w:rPr/>
            </w:pPr>
            <w:r w:rsidDel="00000000" w:rsidR="00000000" w:rsidRPr="00000000">
              <w:rPr>
                <w:rtl w:val="0"/>
              </w:rPr>
            </w:r>
          </w:p>
        </w:tc>
      </w:tr>
    </w:tbl>
    <w:p w:rsidR="00000000" w:rsidDel="00000000" w:rsidP="00000000" w:rsidRDefault="00000000" w:rsidRPr="00000000" w14:paraId="000000CA">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0CB">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8 КЛАСС </w:t>
      </w:r>
      <w:r w:rsidDel="00000000" w:rsidR="00000000" w:rsidRPr="00000000">
        <w:rPr>
          <w:rtl w:val="0"/>
        </w:rPr>
      </w:r>
    </w:p>
    <w:tbl>
      <w:tblPr>
        <w:tblStyle w:val="Table2"/>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59"/>
        <w:gridCol w:w="2800"/>
        <w:gridCol w:w="1392"/>
        <w:gridCol w:w="2424"/>
        <w:gridCol w:w="2548"/>
        <w:gridCol w:w="3771"/>
        <w:tblGridChange w:id="0">
          <w:tblGrid>
            <w:gridCol w:w="659"/>
            <w:gridCol w:w="2800"/>
            <w:gridCol w:w="1392"/>
            <w:gridCol w:w="2424"/>
            <w:gridCol w:w="2548"/>
            <w:gridCol w:w="3771"/>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0CC">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0CD">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CE">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0CF">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0D0">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D3">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0D4">
            <w:pPr>
              <w:spacing w:after="0" w:before="0" w:lineRule="auto"/>
              <w:ind w:left="135" w:firstLine="0"/>
              <w:jc w:val="left"/>
              <w:rPr/>
            </w:pPr>
            <w:r w:rsidDel="00000000" w:rsidR="00000000" w:rsidRPr="00000000">
              <w:rPr>
                <w:rtl w:val="0"/>
              </w:rPr>
            </w:r>
          </w:p>
        </w:tc>
      </w:tr>
      <w:tr>
        <w:trPr>
          <w:cantSplit w:val="0"/>
          <w:trHeight w:val="570" w:hRule="atLeast"/>
          <w:tblHeader w:val="0"/>
        </w:trPr>
        <w:tc>
          <w:tcPr>
            <w:vMerge w:val="continue"/>
            <w:tcMar>
              <w:top w:w="50.0" w:type="dxa"/>
              <w:left w:w="100.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7">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0D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9">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0D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B">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0DC">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0D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Четырёхугольники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1755" w:hRule="atLeast"/>
          <w:tblHeader w:val="0"/>
        </w:trPr>
        <w:tc>
          <w:tcPr>
            <w:tcMar>
              <w:top w:w="50.0" w:type="dxa"/>
              <w:left w:w="100.0" w:type="dxa"/>
            </w:tcMar>
            <w:vAlign w:val="center"/>
          </w:tcPr>
          <w:p w:rsidR="00000000" w:rsidDel="00000000" w:rsidP="00000000" w:rsidRDefault="00000000" w:rsidRPr="00000000" w14:paraId="000000E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Фалеса и теорема о пропорциональных отрезках, подобные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0E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Площадь. Нахождение площадей треугольников и многоугольных фигур. Площади подобных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0F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начала тригонометрии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0F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Углы в окружности. Вписанные и описанные четырехугольники. Касательные к окружности. Касание окружностей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0F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7">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https://m.edsoo.ru/7f417e18</w:t>
              </w:r>
            </w:hyperlink>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10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7">
            <w:pPr>
              <w:jc w:val="left"/>
              <w:rPr/>
            </w:pPr>
            <w:r w:rsidDel="00000000" w:rsidR="00000000" w:rsidRPr="00000000">
              <w:rPr>
                <w:rtl w:val="0"/>
              </w:rPr>
            </w:r>
          </w:p>
        </w:tc>
      </w:tr>
    </w:tbl>
    <w:p w:rsidR="00000000" w:rsidDel="00000000" w:rsidP="00000000" w:rsidRDefault="00000000" w:rsidRPr="00000000" w14:paraId="00000108">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109">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9 КЛАСС </w:t>
      </w:r>
      <w:r w:rsidDel="00000000" w:rsidR="00000000" w:rsidRPr="00000000">
        <w:rPr>
          <w:rtl w:val="0"/>
        </w:rPr>
      </w:r>
    </w:p>
    <w:tbl>
      <w:tblPr>
        <w:tblStyle w:val="Table3"/>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86"/>
        <w:gridCol w:w="2480"/>
        <w:gridCol w:w="1441"/>
        <w:gridCol w:w="2480"/>
        <w:gridCol w:w="2601"/>
        <w:gridCol w:w="3906"/>
        <w:tblGridChange w:id="0">
          <w:tblGrid>
            <w:gridCol w:w="686"/>
            <w:gridCol w:w="2480"/>
            <w:gridCol w:w="1441"/>
            <w:gridCol w:w="2480"/>
            <w:gridCol w:w="2601"/>
            <w:gridCol w:w="3906"/>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10A">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10B">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0C">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10D">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0E">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11">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12">
            <w:pPr>
              <w:spacing w:after="0" w:before="0" w:lineRule="auto"/>
              <w:ind w:left="135" w:firstLine="0"/>
              <w:jc w:val="left"/>
              <w:rPr/>
            </w:pPr>
            <w:r w:rsidDel="00000000" w:rsidR="00000000" w:rsidRPr="00000000">
              <w:rPr>
                <w:rtl w:val="0"/>
              </w:rPr>
            </w:r>
          </w:p>
        </w:tc>
      </w:tr>
      <w:tr>
        <w:trPr>
          <w:cantSplit w:val="0"/>
          <w:trHeight w:val="570" w:hRule="atLeast"/>
          <w:tblHeader w:val="0"/>
        </w:trPr>
        <w:tc>
          <w:tcPr>
            <w:vMerge w:val="continue"/>
            <w:tcMar>
              <w:top w:w="50.0" w:type="dxa"/>
              <w:left w:w="100.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5">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11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7">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1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9">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1A">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11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Тригонометрия. Теоремы косинусов и синусов. 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8">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12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Преобразование подобия. Метрические соотношения в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9">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12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Векторы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0">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2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Декартовы координаты на плоскости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1">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13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Правильные многоугольники. Длина окружности и площадь круга. Вычисление площадей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2">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13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Движения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3">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14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4">
              <w:r w:rsidDel="00000000" w:rsidR="00000000" w:rsidRPr="00000000">
                <w:rPr>
                  <w:rFonts w:ascii="Times New Roman" w:cs="Times New Roman" w:eastAsia="Times New Roman" w:hAnsi="Times New Roman"/>
                  <w:b w:val="0"/>
                  <w:i w:val="0"/>
                  <w:color w:val="0000ff"/>
                  <w:sz w:val="22"/>
                  <w:szCs w:val="22"/>
                  <w:u w:val="single"/>
                  <w:rtl w:val="0"/>
                </w:rPr>
                <w:t xml:space="preserve">https://m.edsoo.ru/7f41a12c</w:t>
              </w:r>
            </w:hyperlink>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14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B">
            <w:pPr>
              <w:jc w:val="left"/>
              <w:rPr/>
            </w:pPr>
            <w:r w:rsidDel="00000000" w:rsidR="00000000" w:rsidRPr="00000000">
              <w:rPr>
                <w:rtl w:val="0"/>
              </w:rPr>
            </w:r>
          </w:p>
        </w:tc>
      </w:tr>
    </w:tbl>
    <w:p w:rsidR="00000000" w:rsidDel="00000000" w:rsidP="00000000" w:rsidRDefault="00000000" w:rsidRPr="00000000" w14:paraId="0000014C">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14D">
      <w:pPr>
        <w:rPr/>
        <w:sectPr>
          <w:type w:val="nextPage"/>
          <w:pgSz w:h="11906" w:w="16383" w:orient="landscape"/>
          <w:pgMar w:bottom="1440" w:top="1440" w:left="1440" w:right="1440" w:header="360" w:footer="360"/>
        </w:sectPr>
      </w:pPr>
      <w:r w:rsidDel="00000000" w:rsidR="00000000" w:rsidRPr="00000000">
        <w:rPr>
          <w:rtl w:val="0"/>
        </w:rPr>
      </w:r>
    </w:p>
    <w:bookmarkStart w:colFirst="0" w:colLast="0" w:name="3dy6vkm" w:id="6"/>
    <w:bookmarkEnd w:id="6"/>
    <w:p w:rsidR="00000000" w:rsidDel="00000000" w:rsidP="00000000" w:rsidRDefault="00000000" w:rsidRPr="00000000" w14:paraId="0000014E">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14F">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7 КЛАСС </w:t>
      </w:r>
      <w:r w:rsidDel="00000000" w:rsidR="00000000" w:rsidRPr="00000000">
        <w:rPr>
          <w:rtl w:val="0"/>
        </w:rPr>
      </w:r>
    </w:p>
    <w:tbl>
      <w:tblPr>
        <w:tblStyle w:val="Table4"/>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72"/>
        <w:gridCol w:w="2560"/>
        <w:gridCol w:w="1242"/>
        <w:gridCol w:w="2248"/>
        <w:gridCol w:w="2385"/>
        <w:gridCol w:w="1699"/>
        <w:gridCol w:w="2888"/>
        <w:tblGridChange w:id="0">
          <w:tblGrid>
            <w:gridCol w:w="572"/>
            <w:gridCol w:w="2560"/>
            <w:gridCol w:w="1242"/>
            <w:gridCol w:w="2248"/>
            <w:gridCol w:w="2385"/>
            <w:gridCol w:w="1699"/>
            <w:gridCol w:w="2888"/>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150">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151">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52">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153">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54">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57">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158">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59">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5A">
            <w:pPr>
              <w:spacing w:after="0" w:before="0" w:lineRule="auto"/>
              <w:ind w:left="135" w:firstLine="0"/>
              <w:jc w:val="left"/>
              <w:rPr/>
            </w:pPr>
            <w:r w:rsidDel="00000000" w:rsidR="00000000" w:rsidRPr="00000000">
              <w:rPr>
                <w:rtl w:val="0"/>
              </w:rPr>
            </w:r>
          </w:p>
        </w:tc>
      </w:tr>
      <w:tr>
        <w:trPr>
          <w:cantSplit w:val="0"/>
          <w:trHeight w:val="795" w:hRule="atLeast"/>
          <w:tblHeader w:val="0"/>
        </w:trPr>
        <w:tc>
          <w:tcPr>
            <w:vMerge w:val="continue"/>
            <w:tcMar>
              <w:top w:w="50.0" w:type="dxa"/>
              <w:left w:w="100.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D">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15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F">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6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1">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62">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6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Простейшие геометрические объекты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https://m.edsoo.ru/8866b724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6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Многоугольник, ломаная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https://m.edsoo.ru/8866cb6a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7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https://m.edsoo.ru/8866c5c0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7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https://m.edsoo.ru/8866c7be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8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7">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8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E">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8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5">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9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Смежные и вертикальные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C">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19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Измерение линейных и угловых величин, вычисление отрезков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3">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1A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Измерение линейных и угловых величин, вычисление отрезков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2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https://m.edsoo.ru/8866c3ea</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1A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Измерение линейных и угловых величин, вычисление отрезков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1">
            <w:pPr>
              <w:spacing w:after="0" w:before="0" w:lineRule="auto"/>
              <w:ind w:left="135" w:firstLine="0"/>
              <w:jc w:val="left"/>
              <w:rPr/>
            </w:pPr>
            <w:r w:rsidDel="00000000" w:rsidR="00000000" w:rsidRPr="00000000">
              <w:rPr>
                <w:rtl w:val="0"/>
              </w:rPr>
            </w:r>
          </w:p>
        </w:tc>
      </w:tr>
      <w:tr>
        <w:trPr>
          <w:cantSplit w:val="0"/>
          <w:trHeight w:val="1605" w:hRule="atLeast"/>
          <w:tblHeader w:val="0"/>
        </w:trPr>
        <w:tc>
          <w:tcPr>
            <w:tcMar>
              <w:top w:w="50.0" w:type="dxa"/>
              <w:left w:w="100.0" w:type="dxa"/>
            </w:tcMar>
            <w:vAlign w:val="center"/>
          </w:tcPr>
          <w:p w:rsidR="00000000" w:rsidDel="00000000" w:rsidP="00000000" w:rsidRDefault="00000000" w:rsidRPr="00000000" w14:paraId="000001B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Измерение линейных и угловых величин, вычисление отрезков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8">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1B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Периметр и площадь фигур, составленных из прямоугольников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F">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1C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Периметр и площадь фигур, составленных из прямоугольников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6">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1C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Понятие о равных треугольниках и первичные представления о равных фигурах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https://m.edsoo.ru/8866ce80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C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https://m.edsoo.ru/8866d1fa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D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https://m.edsoo.ru/8866d34e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D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https://m.edsoo.ru/8866e01e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E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9">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E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0">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1F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равенства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https://m.edsoo.ru/8866e88e</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1F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Признаки равенства прямоугольных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E">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1F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Признаки равенства прямоугольных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5">
            <w:pPr>
              <w:spacing w:after="0" w:before="0" w:lineRule="auto"/>
              <w:ind w:left="135" w:firstLine="0"/>
              <w:jc w:val="left"/>
              <w:rPr/>
            </w:pPr>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20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Свойство медианы прямоугольного треугольника, проведённой к гипотенузе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https://m.edsoo.ru/8866e9ec</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20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Свойство медианы прямоугольного треугольника, проведённой к гипотенузе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3">
            <w:pPr>
              <w:spacing w:after="0" w:before="0" w:lineRule="auto"/>
              <w:ind w:left="135" w:firstLine="0"/>
              <w:jc w:val="left"/>
              <w:rPr/>
            </w:pPr>
            <w:r w:rsidDel="00000000" w:rsidR="00000000" w:rsidRPr="00000000">
              <w:rPr>
                <w:rtl w:val="0"/>
              </w:rPr>
            </w:r>
          </w:p>
        </w:tc>
      </w:tr>
      <w:tr>
        <w:trPr>
          <w:cantSplit w:val="0"/>
          <w:trHeight w:val="1155" w:hRule="atLeast"/>
          <w:tblHeader w:val="0"/>
        </w:trPr>
        <w:tc>
          <w:tcPr>
            <w:tcMar>
              <w:top w:w="50.0" w:type="dxa"/>
              <w:left w:w="100.0" w:type="dxa"/>
            </w:tcMar>
            <w:vAlign w:val="center"/>
          </w:tcPr>
          <w:p w:rsidR="00000000" w:rsidDel="00000000" w:rsidP="00000000" w:rsidRDefault="00000000" w:rsidRPr="00000000" w14:paraId="0000021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Равнобедренные и равносторонние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https://m.edsoo.ru/8866d6fa</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21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Признаки и свойства равнобедренного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https://m.edsoo.ru/8866d880</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22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Признаки и свойства равнобедренного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https://m.edsoo.ru/8866d880</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22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Признаки и свойства равнобедренного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3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https://m.edsoo.ru/8866e26c</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3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Неравенства в геометрии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6">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3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Неравенства в геометрии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https://m.edsoo.ru/8866e3a2</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3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Неравенства в геометрии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4">
            <w:pPr>
              <w:spacing w:after="0" w:before="0" w:lineRule="auto"/>
              <w:ind w:left="135"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4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Неравенства в геометрии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B">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4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Прямоугольный треугольник с углом в 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https://m.edsoo.ru/8866eb22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5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Прямоугольный треугольник с углом в 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5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https://m.edsoo.ru/8866ecbc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6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Параллельные прямые, их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https://m.edsoo.ru/8866ef64</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6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Пятый постулат Евклида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6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Накрест лежащие, соответственные и односторонние углы, образованные при пересечении параллельных прямых секущей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https://m.edsoo.ru/8866f086</w:t>
              </w:r>
            </w:hyperlink>
            <w:r w:rsidDel="00000000" w:rsidR="00000000" w:rsidRPr="00000000">
              <w:rPr>
                <w:rtl w:val="0"/>
              </w:rPr>
            </w:r>
          </w:p>
        </w:tc>
      </w:tr>
      <w:tr>
        <w:trPr>
          <w:cantSplit w:val="0"/>
          <w:trHeight w:val="2760" w:hRule="atLeast"/>
          <w:tblHeader w:val="0"/>
        </w:trPr>
        <w:tc>
          <w:tcPr>
            <w:tcMar>
              <w:top w:w="50.0" w:type="dxa"/>
              <w:left w:w="100.0" w:type="dxa"/>
            </w:tcMar>
            <w:vAlign w:val="center"/>
          </w:tcPr>
          <w:p w:rsidR="00000000" w:rsidDel="00000000" w:rsidP="00000000" w:rsidRDefault="00000000" w:rsidRPr="00000000" w14:paraId="0000027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Накрест лежащие, соответственные и односторонние углы, образованные при пересечении параллельных прямых секущей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C">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7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Накрест лежащие, соответственные и односторонние углы, образованные при пересечении параллельных прямых секущей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8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Накрест лежащие, соответственные и односторонние углы, образованные при пересечении параллельных прямых секущей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A">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8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Накрест лежащие, соответственные и односторонние углы, образованные при пересечении параллельных прямых секущей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https://m.edsoo.ru/8866f3b0</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9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 параллельности прямых через равенство расстояний от точек одной прямой до второй прямой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8">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29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Признак параллельности прямых через равенство расстояний от точек одной прямой до второй прямой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F">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A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Сумма углов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https://m.edsoo.ru/8866f630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A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Сумма углов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https://m.edsoo.ru/8866f8ba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A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Внешние углы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https://m.edsoo.ru/8866fa5e</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B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Внешние углы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B">
            <w:pPr>
              <w:spacing w:after="0" w:before="0" w:lineRule="auto"/>
              <w:ind w:left="135" w:firstLine="0"/>
              <w:jc w:val="left"/>
              <w:rPr/>
            </w:pPr>
            <w:r w:rsidDel="00000000" w:rsidR="00000000" w:rsidRPr="00000000">
              <w:rPr>
                <w:rtl w:val="0"/>
              </w:rPr>
            </w:r>
          </w:p>
        </w:tc>
      </w:tr>
      <w:tr>
        <w:trPr>
          <w:cantSplit w:val="0"/>
          <w:trHeight w:val="1935" w:hRule="atLeast"/>
          <w:tblHeader w:val="0"/>
        </w:trPr>
        <w:tc>
          <w:tcPr>
            <w:tcMar>
              <w:top w:w="50.0" w:type="dxa"/>
              <w:left w:w="100.0" w:type="dxa"/>
            </w:tcMar>
            <w:vAlign w:val="center"/>
          </w:tcPr>
          <w:p w:rsidR="00000000" w:rsidDel="00000000" w:rsidP="00000000" w:rsidRDefault="00000000" w:rsidRPr="00000000" w14:paraId="000002B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"Параллельные прямые, сумма углов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4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https://m.edsoo.ru/8866fe6e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C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хорды и диаметр, их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https://m.edsoo.ru/88670800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C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Касательная к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https://m.edsoo.ru/88670e9a</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D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вписанная в угол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7">
            <w:pPr>
              <w:spacing w:after="0" w:before="0" w:lineRule="auto"/>
              <w:ind w:left="135"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2D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вписанная в угол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E">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D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Понятие о ГМТ, применение в задачах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https://m.edsoo.ru/8867013e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E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Понятие о ГМТ, применение в задачах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https://m.edsoo.ru/88670508</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2E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Биссектриса и серединный перпендикуляр как геометрические места точек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3">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F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описанная около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https://m.edsoo.ru/88670a62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2F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описанная около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1">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0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вписанная в треугольник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https://m.edsoo.ru/8867103e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0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Окружность, вписанная в треугольник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F">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1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Простейшие задачи на построение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https://m.edsoo.ru/88671188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1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Простейшие задачи на построение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https://m.edsoo.ru/886712d2</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31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"Окружность и круг. Геометрические построения"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https://m.edsoo.ru/88671462</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32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и обобщение знаний основных понятий и методов курса 7 класса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5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https://m.edsoo.ru/886715b6</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2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Итоговая контрольная работа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https://m.edsoo.ru/886716ec</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33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и обобщение знаний основных понятий и методов курса 7 класса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9">
            <w:pPr>
              <w:spacing w:after="0" w:before="0" w:lineRule="auto"/>
              <w:ind w:left="135" w:firstLine="0"/>
              <w:jc w:val="left"/>
              <w:rPr/>
            </w:pPr>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33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и обобщение знаний основных понятий и методов курса 7 класса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https://m.edsoo.ru/886719bc</w:t>
              </w:r>
            </w:hyperlink>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34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346">
            <w:pPr>
              <w:jc w:val="left"/>
              <w:rPr/>
            </w:pPr>
            <w:r w:rsidDel="00000000" w:rsidR="00000000" w:rsidRPr="00000000">
              <w:rPr>
                <w:rtl w:val="0"/>
              </w:rPr>
            </w:r>
          </w:p>
        </w:tc>
      </w:tr>
    </w:tbl>
    <w:p w:rsidR="00000000" w:rsidDel="00000000" w:rsidP="00000000" w:rsidRDefault="00000000" w:rsidRPr="00000000" w14:paraId="00000348">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349">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8 КЛАСС </w:t>
      </w:r>
      <w:r w:rsidDel="00000000" w:rsidR="00000000" w:rsidRPr="00000000">
        <w:rPr>
          <w:rtl w:val="0"/>
        </w:rPr>
      </w:r>
    </w:p>
    <w:tbl>
      <w:tblPr>
        <w:tblStyle w:val="Table5"/>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4"/>
        <w:gridCol w:w="3040"/>
        <w:gridCol w:w="1161"/>
        <w:gridCol w:w="2153"/>
        <w:gridCol w:w="2297"/>
        <w:gridCol w:w="1625"/>
        <w:gridCol w:w="2794"/>
        <w:tblGridChange w:id="0">
          <w:tblGrid>
            <w:gridCol w:w="524"/>
            <w:gridCol w:w="3040"/>
            <w:gridCol w:w="1161"/>
            <w:gridCol w:w="2153"/>
            <w:gridCol w:w="2297"/>
            <w:gridCol w:w="1625"/>
            <w:gridCol w:w="2794"/>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34A">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34B">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4C">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34D">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4E">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51">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352">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53">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54">
            <w:pPr>
              <w:spacing w:after="0" w:before="0" w:lineRule="auto"/>
              <w:ind w:left="135" w:firstLine="0"/>
              <w:jc w:val="left"/>
              <w:rPr/>
            </w:pPr>
            <w:r w:rsidDel="00000000" w:rsidR="00000000" w:rsidRPr="00000000">
              <w:rPr>
                <w:rtl w:val="0"/>
              </w:rPr>
            </w:r>
          </w:p>
        </w:tc>
      </w:tr>
      <w:tr>
        <w:trPr>
          <w:cantSplit w:val="0"/>
          <w:trHeight w:val="795" w:hRule="atLeast"/>
          <w:tblHeader w:val="0"/>
        </w:trPr>
        <w:tc>
          <w:tcPr>
            <w:vMerge w:val="continue"/>
            <w:tcMar>
              <w:top w:w="50.0" w:type="dxa"/>
              <w:left w:w="100.0" w:type="dxa"/>
            </w:tcMar>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7">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35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5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B">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5C">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5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Параллелограмм, его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https://m.edsoo.ru/88671af2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6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Параллелограмм, его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https://m.edsoo.ru/88671ca0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6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Параллелограмм, его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https://m.edsoo.ru/88671ca0</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37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Частные случаи параллелограммов (прямоугольник, ромб, квадрат),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https://m.edsoo.ru/88671dea</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37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Частные случаи параллелограммов (прямоугольник, ромб, квадрат),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https://m.edsoo.ru/88671f20</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38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Частные случаи параллелограммов (прямоугольник, ромб, квадрат),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https://m.edsoo.ru/8867209c</w:t>
              </w:r>
            </w:hyperlink>
            <w:r w:rsidDel="00000000" w:rsidR="00000000" w:rsidRPr="00000000">
              <w:rPr>
                <w:rtl w:val="0"/>
              </w:rPr>
            </w:r>
          </w:p>
        </w:tc>
      </w:tr>
      <w:tr>
        <w:trPr>
          <w:cantSplit w:val="0"/>
          <w:trHeight w:val="1470" w:hRule="atLeast"/>
          <w:tblHeader w:val="0"/>
        </w:trPr>
        <w:tc>
          <w:tcPr>
            <w:tcMar>
              <w:top w:w="50.0" w:type="dxa"/>
              <w:left w:w="100.0" w:type="dxa"/>
            </w:tcMar>
            <w:vAlign w:val="center"/>
          </w:tcPr>
          <w:p w:rsidR="00000000" w:rsidDel="00000000" w:rsidP="00000000" w:rsidRDefault="00000000" w:rsidRPr="00000000" w14:paraId="0000038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Трапеция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https://m.edsoo.ru/88672358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9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Равнобокая и прямоугольная трапеции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6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https://m.edsoo.ru/8867252e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9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Равнобокая и прямоугольная трапеции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https://m.edsoo.ru/88672858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9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Метод удвоения медианы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https://m.edsoo.ru/88672b14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A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Центральная симметрия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https://m.edsoo.ru/88672b14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A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"Четырёхугольники"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https://m.edsoo.ru/88672c9a</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3B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Фалеса и теорема о пропорциональных отрезках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https://m.edsoo.ru/8867337a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B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Средняя линия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https://m.edsoo.ru/88672e0c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C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Средняя линия треугольника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https://m.edsoo.ru/88672f38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C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Трапеция, её средняя линия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https://m.edsoo.ru/88672358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C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Трапеция, её средняя линия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https://m.edsoo.ru/88673064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D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Пропорциональные отрезки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7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https://m.edsoo.ru/88673794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D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Пропорциональные отрезки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https://m.edsoo.ru/88673794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E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Центр масс в треугольнике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https://m.edsoo.ru/886738fc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E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Подобные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https://m.edsoo.ru/88673a78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F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подобия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https://m.edsoo.ru/88673bae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3F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подобия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https://m.edsoo.ru/88673d52</w:t>
              </w:r>
            </w:hyperlink>
            <w:r w:rsidDel="00000000" w:rsidR="00000000" w:rsidRPr="00000000">
              <w:rPr>
                <w:rtl w:val="0"/>
              </w:rPr>
            </w:r>
          </w:p>
        </w:tc>
      </w:tr>
      <w:tr>
        <w:trPr>
          <w:cantSplit w:val="0"/>
          <w:trHeight w:val="1245" w:hRule="atLeast"/>
          <w:tblHeader w:val="0"/>
        </w:trPr>
        <w:tc>
          <w:tcPr>
            <w:tcMar>
              <w:top w:w="50.0" w:type="dxa"/>
              <w:left w:w="100.0" w:type="dxa"/>
            </w:tcMar>
            <w:vAlign w:val="center"/>
          </w:tcPr>
          <w:p w:rsidR="00000000" w:rsidDel="00000000" w:rsidP="00000000" w:rsidRDefault="00000000" w:rsidRPr="00000000" w14:paraId="0000040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подобия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https://m.edsoo.ru/8867400e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0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Три признака подобия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D">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0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подобия при решении практических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4">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1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"Подобные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https://m.edsoo.ru/8867445a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1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Свойства площадей геометрических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https://m.edsoo.ru/886745fe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2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для площади треугольника, параллелограмма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https://m.edsoo.ru/88674860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2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для площади треугольника, параллелограмма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8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https://m.edsoo.ru/88674a22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3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для площади треугольника, параллелограмма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https://m.edsoo.ru/88674a22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3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для площади треугольника, параллелограмма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https://m.edsoo.ru/88675288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3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для площади треугольника, параллелограмма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https://m.edsoo.ru/8867542c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4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Вычисление площадей сложных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https://m.edsoo.ru/88674e78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4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Площади фигур на клетчатой бумаге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4">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https://m.edsoo.ru/8867473e</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45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Площади подобных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A">
            <w:pPr>
              <w:spacing w:after="0" w:before="0" w:lineRule="auto"/>
              <w:ind w:left="135"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45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Площади подобных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1">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6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Задачи с практическим содержанием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5">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https://m.edsoo.ru/88675558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6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Задачи с практическим содержанием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6">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https://m.edsoo.ru/88675684</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47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задач с помощью метода вспомогательной площади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7">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https://m.edsoo.ru/88674f90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7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"Площадь"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8">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https://m.edsoo.ru/8867579c</w:t>
              </w:r>
            </w:hyperlink>
            <w:r w:rsidDel="00000000" w:rsidR="00000000" w:rsidRPr="00000000">
              <w:rPr>
                <w:rtl w:val="0"/>
              </w:rPr>
            </w:r>
          </w:p>
        </w:tc>
      </w:tr>
      <w:tr>
        <w:trPr>
          <w:cantSplit w:val="0"/>
          <w:trHeight w:val="915" w:hRule="atLeast"/>
          <w:tblHeader w:val="0"/>
        </w:trPr>
        <w:tc>
          <w:tcPr>
            <w:tcMar>
              <w:top w:w="50.0" w:type="dxa"/>
              <w:left w:w="100.0" w:type="dxa"/>
            </w:tcMar>
            <w:vAlign w:val="center"/>
          </w:tcPr>
          <w:p w:rsidR="00000000" w:rsidDel="00000000" w:rsidP="00000000" w:rsidRDefault="00000000" w:rsidRPr="00000000" w14:paraId="0000047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её применение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99">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https://m.edsoo.ru/88675918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8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её применение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0">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https://m.edsoo.ru/88675918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8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её применение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1">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https://m.edsoo.ru/88675abc</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49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её применение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9">
            <w:pPr>
              <w:spacing w:after="0" w:before="0" w:lineRule="auto"/>
              <w:ind w:left="135"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49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Пифагора и её применение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0">
            <w:pPr>
              <w:spacing w:after="0" w:before="0" w:lineRule="auto"/>
              <w:ind w:left="135" w:firstLine="0"/>
              <w:jc w:val="left"/>
              <w:rPr/>
            </w:pPr>
            <w:r w:rsidDel="00000000" w:rsidR="00000000" w:rsidRPr="00000000">
              <w:rPr>
                <w:rtl w:val="0"/>
              </w:rPr>
            </w:r>
          </w:p>
        </w:tc>
      </w:tr>
      <w:tr>
        <w:trPr>
          <w:cantSplit w:val="0"/>
          <w:trHeight w:val="2715" w:hRule="atLeast"/>
          <w:tblHeader w:val="0"/>
        </w:trPr>
        <w:tc>
          <w:tcPr>
            <w:tcMar>
              <w:top w:w="50.0" w:type="dxa"/>
              <w:left w:w="100.0" w:type="dxa"/>
            </w:tcMar>
            <w:vAlign w:val="center"/>
          </w:tcPr>
          <w:p w:rsidR="00000000" w:rsidDel="00000000" w:rsidP="00000000" w:rsidRDefault="00000000" w:rsidRPr="00000000" w14:paraId="000004A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Определение тригонометрических функций острого угла прямоугольного треугольника, тригонометрические соотношения в прямоугольном треугольнике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2">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https://m.edsoo.ru/88675d32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A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Основное тригонометрическое тождество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3">
              <w:r w:rsidDel="00000000" w:rsidR="00000000" w:rsidRPr="00000000">
                <w:rPr>
                  <w:rFonts w:ascii="Times New Roman" w:cs="Times New Roman" w:eastAsia="Times New Roman" w:hAnsi="Times New Roman"/>
                  <w:b w:val="0"/>
                  <w:i w:val="0"/>
                  <w:color w:val="0000ff"/>
                  <w:sz w:val="22"/>
                  <w:szCs w:val="22"/>
                  <w:u w:val="single"/>
                  <w:rtl w:val="0"/>
                </w:rPr>
                <w:t xml:space="preserve">https://m.edsoo.ru/88675f44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A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Основное тригонометрическое тождество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5">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4B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Основное тригонометрическое тождество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C">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4B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"Теорема Пифагора и начала тригонометрии"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https://m.edsoo.ru/8a1407e8</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C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центральные углы, угол между касательной и хордой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https://m.edsoo.ru/8a1415b2</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C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центральные углы, угол между касательной и хордой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https://m.edsoo.ru/8a141940</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D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центральные углы, угол между касательной и хордой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https://m.edsoo.ru/8a141b34</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4D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Углы между хордами и секущими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F">
            <w:pPr>
              <w:spacing w:after="0" w:before="0" w:lineRule="auto"/>
              <w:ind w:left="135" w:firstLine="0"/>
              <w:jc w:val="left"/>
              <w:rPr/>
            </w:pPr>
            <w:r w:rsidDel="00000000" w:rsidR="00000000" w:rsidRPr="00000000">
              <w:rPr>
                <w:rtl w:val="0"/>
              </w:rPr>
            </w:r>
          </w:p>
        </w:tc>
      </w:tr>
      <w:tr>
        <w:trPr>
          <w:cantSplit w:val="0"/>
          <w:trHeight w:val="885" w:hRule="atLeast"/>
          <w:tblHeader w:val="0"/>
        </w:trPr>
        <w:tc>
          <w:tcPr>
            <w:tcMar>
              <w:top w:w="50.0" w:type="dxa"/>
              <w:left w:w="100.0" w:type="dxa"/>
            </w:tcMar>
            <w:vAlign w:val="center"/>
          </w:tcPr>
          <w:p w:rsidR="00000000" w:rsidDel="00000000" w:rsidP="00000000" w:rsidRDefault="00000000" w:rsidRPr="00000000" w14:paraId="000004E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Углы между хордами и секущими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6">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E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описанные четырёхугольники,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https://m.edsoo.ru/8a140f86</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E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описанные четырёхугольники,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0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https://m.edsoo.ru/8a1416d4</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4F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Вписанные и описанные четырёхугольники, их признаки и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https://m.edsoo.ru/8a1416d4</w:t>
              </w:r>
            </w:hyperlink>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4F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свойств вписанных и описанных четырёхугольников при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2">
            <w:pPr>
              <w:spacing w:after="0" w:before="0" w:lineRule="auto"/>
              <w:ind w:left="135" w:firstLine="0"/>
              <w:jc w:val="left"/>
              <w:rPr/>
            </w:pPr>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50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свойств вписанных и описанных четырёхугольников при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9">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50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Взаимное расположение двух окружностей, общие касательные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https://m.edsoo.ru/8a1410a8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1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Касание окружностей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https://m.edsoo.ru/8a1410a8</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51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"Углы в окружности. Вписанные и описанные четырехугольники"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https://m.edsoo.ru/8a141c88</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51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основных понятий и методов курсов 7 и 8 классов, 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https://m.edsoo.ru/8a141ddc</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52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основных понятий и методов курсов 7 и 8 классов, 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https://m.edsoo.ru/8a141efe</w:t>
              </w:r>
            </w:hyperlink>
            <w:r w:rsidDel="00000000" w:rsidR="00000000" w:rsidRPr="00000000">
              <w:rPr>
                <w:rtl w:val="0"/>
              </w:rPr>
            </w:r>
          </w:p>
        </w:tc>
      </w:tr>
      <w:tr>
        <w:trPr>
          <w:cantSplit w:val="0"/>
          <w:trHeight w:val="1065" w:hRule="atLeast"/>
          <w:tblHeader w:val="0"/>
        </w:trPr>
        <w:tc>
          <w:tcPr>
            <w:tcMar>
              <w:top w:w="50.0" w:type="dxa"/>
              <w:left w:w="100.0" w:type="dxa"/>
            </w:tcMar>
            <w:vAlign w:val="center"/>
          </w:tcPr>
          <w:p w:rsidR="00000000" w:rsidDel="00000000" w:rsidP="00000000" w:rsidRDefault="00000000" w:rsidRPr="00000000" w14:paraId="0000052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Итоговая контрольная работа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https://m.edsoo.ru/8a142368</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53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основных понятий и методов курсов 7 и 8 классов, 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https://m.edsoo.ru/8a1420ac</w:t>
              </w:r>
            </w:hyperlink>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53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540">
            <w:pPr>
              <w:jc w:val="left"/>
              <w:rPr/>
            </w:pPr>
            <w:r w:rsidDel="00000000" w:rsidR="00000000" w:rsidRPr="00000000">
              <w:rPr>
                <w:rtl w:val="0"/>
              </w:rPr>
            </w:r>
          </w:p>
        </w:tc>
      </w:tr>
    </w:tbl>
    <w:p w:rsidR="00000000" w:rsidDel="00000000" w:rsidP="00000000" w:rsidRDefault="00000000" w:rsidRPr="00000000" w14:paraId="00000542">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543">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 9 КЛАСС </w:t>
      </w:r>
      <w:r w:rsidDel="00000000" w:rsidR="00000000" w:rsidRPr="00000000">
        <w:rPr>
          <w:rtl w:val="0"/>
        </w:rPr>
      </w:r>
    </w:p>
    <w:tbl>
      <w:tblPr>
        <w:tblStyle w:val="Table6"/>
        <w:tblW w:w="1359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4"/>
        <w:gridCol w:w="3040"/>
        <w:gridCol w:w="1161"/>
        <w:gridCol w:w="2153"/>
        <w:gridCol w:w="2297"/>
        <w:gridCol w:w="1625"/>
        <w:gridCol w:w="2794"/>
        <w:tblGridChange w:id="0">
          <w:tblGrid>
            <w:gridCol w:w="524"/>
            <w:gridCol w:w="3040"/>
            <w:gridCol w:w="1161"/>
            <w:gridCol w:w="2153"/>
            <w:gridCol w:w="2297"/>
            <w:gridCol w:w="1625"/>
            <w:gridCol w:w="2794"/>
          </w:tblGrid>
        </w:tblGridChange>
      </w:tblGrid>
      <w:tr>
        <w:trPr>
          <w:cantSplit w:val="0"/>
          <w:trHeight w:val="300" w:hRule="atLeast"/>
          <w:tblHeader w:val="0"/>
        </w:trPr>
        <w:tc>
          <w:tcPr>
            <w:vMerge w:val="restart"/>
            <w:tcMar>
              <w:top w:w="50.0" w:type="dxa"/>
              <w:left w:w="100.0" w:type="dxa"/>
            </w:tcMar>
            <w:vAlign w:val="center"/>
          </w:tcPr>
          <w:p w:rsidR="00000000" w:rsidDel="00000000" w:rsidP="00000000" w:rsidRDefault="00000000" w:rsidRPr="00000000" w14:paraId="00000544">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 п/п </w:t>
            </w:r>
            <w:r w:rsidDel="00000000" w:rsidR="00000000" w:rsidRPr="00000000">
              <w:rPr>
                <w:rtl w:val="0"/>
              </w:rPr>
            </w:r>
          </w:p>
          <w:p w:rsidR="00000000" w:rsidDel="00000000" w:rsidP="00000000" w:rsidRDefault="00000000" w:rsidRPr="00000000" w14:paraId="00000545">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46">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547">
            <w:pPr>
              <w:spacing w:after="0" w:before="0" w:lineRule="auto"/>
              <w:ind w:left="135" w:firstLine="0"/>
              <w:jc w:val="left"/>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548">
            <w:pPr>
              <w:spacing w:after="0" w:before="0" w:lineRule="auto"/>
              <w:ind w:left="0"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4B">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54C">
            <w:pPr>
              <w:spacing w:after="0" w:before="0" w:lineRule="auto"/>
              <w:ind w:left="135" w:firstLine="0"/>
              <w:jc w:val="left"/>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4D">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54E">
            <w:pPr>
              <w:spacing w:after="0" w:before="0" w:lineRule="auto"/>
              <w:ind w:left="135" w:firstLine="0"/>
              <w:jc w:val="left"/>
              <w:rPr/>
            </w:pPr>
            <w:r w:rsidDel="00000000" w:rsidR="00000000" w:rsidRPr="00000000">
              <w:rPr>
                <w:rtl w:val="0"/>
              </w:rPr>
            </w:r>
          </w:p>
        </w:tc>
      </w:tr>
      <w:tr>
        <w:trPr>
          <w:cantSplit w:val="0"/>
          <w:trHeight w:val="795" w:hRule="atLeast"/>
          <w:tblHeader w:val="0"/>
        </w:trPr>
        <w:tc>
          <w:tcPr>
            <w:vMerge w:val="continue"/>
            <w:tcMar>
              <w:top w:w="50.0" w:type="dxa"/>
              <w:left w:w="100.0" w:type="dxa"/>
            </w:tcMar>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1">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Всего </w:t>
            </w:r>
            <w:r w:rsidDel="00000000" w:rsidR="00000000" w:rsidRPr="00000000">
              <w:rPr>
                <w:rtl w:val="0"/>
              </w:rPr>
            </w:r>
          </w:p>
          <w:p w:rsidR="00000000" w:rsidDel="00000000" w:rsidP="00000000" w:rsidRDefault="00000000" w:rsidRPr="00000000" w14:paraId="0000055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3">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55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5">
            <w:pPr>
              <w:spacing w:after="0" w:before="0" w:lineRule="auto"/>
              <w:ind w:left="135" w:firstLine="0"/>
              <w:jc w:val="left"/>
              <w:rPr/>
            </w:pPr>
            <w:r w:rsidDel="00000000" w:rsidR="00000000" w:rsidRPr="00000000">
              <w:rPr>
                <w:rFonts w:ascii="Times New Roman" w:cs="Times New Roman" w:eastAsia="Times New Roman" w:hAnsi="Times New Roman"/>
                <w:b w:val="1"/>
                <w:i w:val="0"/>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556">
            <w:pPr>
              <w:spacing w:after="0" w:before="0" w:lineRule="auto"/>
              <w:ind w:left="135"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55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Определение тригонометрических функций углов от 0° до 180°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https://m.edsoo.ru/8a1424bc</w:t>
              </w:r>
            </w:hyperlink>
            <w:r w:rsidDel="00000000" w:rsidR="00000000" w:rsidRPr="00000000">
              <w:rPr>
                <w:rtl w:val="0"/>
              </w:rPr>
            </w:r>
          </w:p>
        </w:tc>
      </w:tr>
      <w:tr>
        <w:trPr>
          <w:cantSplit w:val="0"/>
          <w:trHeight w:val="300" w:hRule="atLeast"/>
          <w:tblHeader w:val="0"/>
        </w:trPr>
        <w:tc>
          <w:tcPr>
            <w:tcMar>
              <w:top w:w="50.0" w:type="dxa"/>
              <w:left w:w="100.0" w:type="dxa"/>
            </w:tcMar>
            <w:vAlign w:val="center"/>
          </w:tcPr>
          <w:p w:rsidR="00000000" w:rsidDel="00000000" w:rsidP="00000000" w:rsidRDefault="00000000" w:rsidRPr="00000000" w14:paraId="0000056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Формулы приведения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6">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6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косинусов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1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https://m.edsoo.ru/8a14336c</w:t>
              </w:r>
            </w:hyperlink>
            <w:r w:rsidDel="00000000" w:rsidR="00000000" w:rsidRPr="00000000">
              <w:rPr>
                <w:rtl w:val="0"/>
              </w:rPr>
            </w:r>
          </w:p>
        </w:tc>
      </w:tr>
      <w:tr>
        <w:trPr>
          <w:cantSplit w:val="0"/>
          <w:trHeight w:val="300" w:hRule="atLeast"/>
          <w:tblHeader w:val="0"/>
        </w:trPr>
        <w:tc>
          <w:tcPr>
            <w:tcMar>
              <w:top w:w="50.0" w:type="dxa"/>
              <w:left w:w="100.0" w:type="dxa"/>
            </w:tcMar>
            <w:vAlign w:val="center"/>
          </w:tcPr>
          <w:p w:rsidR="00000000" w:rsidDel="00000000" w:rsidP="00000000" w:rsidRDefault="00000000" w:rsidRPr="00000000" w14:paraId="0000056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косинусов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4">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7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косинусов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https://m.edsoo.ru/8a142d5e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7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https://m.edsoo.ru/8a142e8a</w:t>
              </w:r>
            </w:hyperlink>
            <w:r w:rsidDel="00000000" w:rsidR="00000000" w:rsidRPr="00000000">
              <w:rPr>
                <w:rtl w:val="0"/>
              </w:rPr>
            </w:r>
          </w:p>
        </w:tc>
      </w:tr>
      <w:tr>
        <w:trPr>
          <w:cantSplit w:val="0"/>
          <w:trHeight w:val="300" w:hRule="atLeast"/>
          <w:tblHeader w:val="0"/>
        </w:trPr>
        <w:tc>
          <w:tcPr>
            <w:tcMar>
              <w:top w:w="50.0" w:type="dxa"/>
              <w:left w:w="100.0" w:type="dxa"/>
            </w:tcMar>
            <w:vAlign w:val="center"/>
          </w:tcPr>
          <w:p w:rsidR="00000000" w:rsidDel="00000000" w:rsidP="00000000" w:rsidRDefault="00000000" w:rsidRPr="00000000" w14:paraId="0000058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9">
            <w:pPr>
              <w:spacing w:after="0" w:before="0" w:lineRule="auto"/>
              <w:ind w:left="135" w:firstLine="0"/>
              <w:jc w:val="left"/>
              <w:rPr/>
            </w:pPr>
            <w:r w:rsidDel="00000000" w:rsidR="00000000" w:rsidRPr="00000000">
              <w:rPr>
                <w:rtl w:val="0"/>
              </w:rPr>
            </w:r>
          </w:p>
        </w:tc>
      </w:tr>
      <w:tr>
        <w:trPr>
          <w:cantSplit w:val="0"/>
          <w:trHeight w:val="300" w:hRule="atLeast"/>
          <w:tblHeader w:val="0"/>
        </w:trPr>
        <w:tc>
          <w:tcPr>
            <w:tcMar>
              <w:top w:w="50.0" w:type="dxa"/>
              <w:left w:w="100.0" w:type="dxa"/>
            </w:tcMar>
            <w:vAlign w:val="center"/>
          </w:tcPr>
          <w:p w:rsidR="00000000" w:rsidDel="00000000" w:rsidP="00000000" w:rsidRDefault="00000000" w:rsidRPr="00000000" w14:paraId="0000058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0">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9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Нахождение длин сторон и величин углов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https://m.edsoo.ru/8a1430b0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9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https://m.edsoo.ru/8a142ac0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9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https://m.edsoo.ru/8a142ac0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A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https://m.edsoo.ru/8a142ac0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A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https://m.edsoo.ru/8a142ac0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B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Практическое применение теорем синусов и косинусов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https://m.edsoo.ru/8a142c3c</w:t>
              </w:r>
            </w:hyperlink>
            <w:r w:rsidDel="00000000" w:rsidR="00000000" w:rsidRPr="00000000">
              <w:rPr>
                <w:rtl w:val="0"/>
              </w:rPr>
            </w:r>
          </w:p>
        </w:tc>
      </w:tr>
      <w:tr>
        <w:trPr>
          <w:cantSplit w:val="0"/>
          <w:trHeight w:val="1620" w:hRule="atLeast"/>
          <w:tblHeader w:val="0"/>
        </w:trPr>
        <w:tc>
          <w:tcPr>
            <w:tcMar>
              <w:top w:w="50.0" w:type="dxa"/>
              <w:left w:w="100.0" w:type="dxa"/>
            </w:tcMar>
            <w:vAlign w:val="center"/>
          </w:tcPr>
          <w:p w:rsidR="00000000" w:rsidDel="00000000" w:rsidP="00000000" w:rsidRDefault="00000000" w:rsidRPr="00000000" w14:paraId="000005B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Практическое применение теорем синусов и косинусов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1">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C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"Решение треугольников"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https://m.edsoo.ru/8a14392a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C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Понятие о преобразовании подобия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2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https://m.edsoo.ru/8a143ab0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D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Соответственные элементы подобных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https://m.edsoo.ru/8a143de4</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5D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Соответственные элементы подобных фигур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D">
            <w:pPr>
              <w:spacing w:after="0" w:before="0" w:lineRule="auto"/>
              <w:ind w:left="135" w:firstLine="0"/>
              <w:jc w:val="left"/>
              <w:rPr/>
            </w:pPr>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5D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о произведении отрезков хорд, теорема о произведении отрезков секущих, теорема о квадрате касательной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https://m.edsoo.ru/8a14406e</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5E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о произведении отрезков хорд, теорема о произведении отрезков секущих, теорема о квадрате касательной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https://m.edsoo.ru/8a1441a4</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5E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Теорема о произведении отрезков хорд, теорема о произведении отрезков секущих, теорема о квадрате касательной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https://m.edsoo.ru/8a1442da</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5F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теорем в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https://m.edsoo.ru/8a143f06</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5F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теорем в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https://m.edsoo.ru/8a1443fc</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0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теорем в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https://m.edsoo.ru/8a144578</w:t>
              </w:r>
            </w:hyperlink>
            <w:r w:rsidDel="00000000" w:rsidR="00000000" w:rsidRPr="00000000">
              <w:rPr>
                <w:rtl w:val="0"/>
              </w:rPr>
            </w:r>
          </w:p>
        </w:tc>
      </w:tr>
      <w:tr>
        <w:trPr>
          <w:cantSplit w:val="0"/>
          <w:trHeight w:val="2145" w:hRule="atLeast"/>
          <w:tblHeader w:val="0"/>
        </w:trPr>
        <w:tc>
          <w:tcPr>
            <w:tcMar>
              <w:top w:w="50.0" w:type="dxa"/>
              <w:left w:w="100.0" w:type="dxa"/>
            </w:tcMar>
            <w:vAlign w:val="center"/>
          </w:tcPr>
          <w:p w:rsidR="00000000" w:rsidDel="00000000" w:rsidP="00000000" w:rsidRDefault="00000000" w:rsidRPr="00000000" w14:paraId="0000060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"Преобразование подобия. Метрические соотношения в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https://m.edsoo.ru/8a1447a8</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60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Определение векторов. Физический и геометрический смысл векторов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https://m.edsoo.ru/8a144960</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1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Сложение и вычитание векторов, умножение вектора на число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3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https://m.edsoo.ru/8a144a8c</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1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Сложение и вычитание векторов, умножение вектора на число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https://m.edsoo.ru/8a144d52</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2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Сложение и вычитание векторов, умножение вектора на число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A">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2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Разложение вектора по двум неколлинеарным векторам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1">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3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Координаты вектора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https://m.edsoo.ru/8a144fbe</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63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Скалярное произведение векторов, его применение для нахождения длин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https://m.edsoo.ru/8a14539c</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64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Скалярное произведение векторов, его применение для нахождения длин и углов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https://m.edsoo.ru/8a14550e</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4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задач с помощью векторов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https://m.edsoo.ru/8a144c3a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4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Решение задач с помощью векторов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https://m.edsoo.ru/8a1458c4</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5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векторов для решения задач физики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B">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5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"Векторы"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https://m.edsoo.ru/8a145b08</w:t>
              </w:r>
            </w:hyperlink>
            <w:r w:rsidDel="00000000" w:rsidR="00000000" w:rsidRPr="00000000">
              <w:rPr>
                <w:rtl w:val="0"/>
              </w:rPr>
            </w:r>
          </w:p>
        </w:tc>
      </w:tr>
      <w:tr>
        <w:trPr>
          <w:cantSplit w:val="0"/>
          <w:trHeight w:val="1215" w:hRule="atLeast"/>
          <w:tblHeader w:val="0"/>
        </w:trPr>
        <w:tc>
          <w:tcPr>
            <w:tcMar>
              <w:top w:w="50.0" w:type="dxa"/>
              <w:left w:w="100.0" w:type="dxa"/>
            </w:tcMar>
            <w:vAlign w:val="center"/>
          </w:tcPr>
          <w:p w:rsidR="00000000" w:rsidDel="00000000" w:rsidP="00000000" w:rsidRDefault="00000000" w:rsidRPr="00000000" w14:paraId="0000066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Декартовы координаты точек на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9">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6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Уравнение прямой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https://m.edsoo.ru/8a145c48</w:t>
              </w:r>
            </w:hyperlink>
            <w:r w:rsidDel="00000000" w:rsidR="00000000" w:rsidRPr="00000000">
              <w:rPr>
                <w:rtl w:val="0"/>
              </w:rPr>
            </w:r>
          </w:p>
        </w:tc>
      </w:tr>
      <w:tr>
        <w:trPr>
          <w:cantSplit w:val="0"/>
          <w:trHeight w:val="300" w:hRule="atLeast"/>
          <w:tblHeader w:val="0"/>
        </w:trPr>
        <w:tc>
          <w:tcPr>
            <w:tcMar>
              <w:top w:w="50.0" w:type="dxa"/>
              <w:left w:w="100.0" w:type="dxa"/>
            </w:tcMar>
            <w:vAlign w:val="center"/>
          </w:tcPr>
          <w:p w:rsidR="00000000" w:rsidDel="00000000" w:rsidP="00000000" w:rsidRDefault="00000000" w:rsidRPr="00000000" w14:paraId="0000067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Уравнение прямой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7">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7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Уравнение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https://m.edsoo.ru/8a14635a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7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Координаты точек пересечения окружности и прямой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4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https://m.edsoo.ru/8a146620</w:t>
              </w:r>
            </w:hyperlink>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68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Метод координат при решении геометрических задач, практических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C">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68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Метод координат при решении геометрических задач, практических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3">
            <w:pPr>
              <w:spacing w:after="0" w:before="0" w:lineRule="auto"/>
              <w:ind w:left="135" w:firstLine="0"/>
              <w:jc w:val="left"/>
              <w:rPr/>
            </w:pPr>
            <w:r w:rsidDel="00000000" w:rsidR="00000000" w:rsidRPr="00000000">
              <w:rPr>
                <w:rtl w:val="0"/>
              </w:rPr>
            </w:r>
          </w:p>
        </w:tc>
      </w:tr>
      <w:tr>
        <w:trPr>
          <w:cantSplit w:val="0"/>
          <w:trHeight w:val="1365" w:hRule="atLeast"/>
          <w:tblHeader w:val="0"/>
        </w:trPr>
        <w:tc>
          <w:tcPr>
            <w:tcMar>
              <w:top w:w="50.0" w:type="dxa"/>
              <w:left w:w="100.0" w:type="dxa"/>
            </w:tcMar>
            <w:vAlign w:val="center"/>
          </w:tcPr>
          <w:p w:rsidR="00000000" w:rsidDel="00000000" w:rsidP="00000000" w:rsidRDefault="00000000" w:rsidRPr="00000000" w14:paraId="0000069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Метод координат при решении геометрических задач, практических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A">
            <w:pPr>
              <w:spacing w:after="0" w:before="0" w:lineRule="auto"/>
              <w:ind w:left="135" w:firstLine="0"/>
              <w:jc w:val="left"/>
              <w:rPr/>
            </w:pPr>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9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теме "Декартовы координаты на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https://m.edsoo.ru/8a146e0e</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6A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Правильные многоугольники, вычисление их элементов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https://m.edsoo.ru/8a146fda</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A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Число π. Длина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https://m.edsoo.ru/8a1472c8</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B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Число π. Длина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https://m.edsoo.ru/8a14714c</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6B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Длина дуги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D">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B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Радианная мера угла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https://m.edsoo.ru/8a14714c</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C5">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6">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Площадь круга, сектора, сегмента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A">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5">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https://m.edsoo.ru/8a147426</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CC">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Площадь круга, сектора, сегмента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E">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1">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6">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https://m.edsoo.ru/8a147750</w:t>
              </w:r>
            </w:hyperlink>
            <w:r w:rsidDel="00000000" w:rsidR="00000000" w:rsidRPr="00000000">
              <w:rPr>
                <w:rtl w:val="0"/>
              </w:rPr>
            </w:r>
          </w:p>
        </w:tc>
      </w:tr>
      <w:tr>
        <w:trPr>
          <w:cantSplit w:val="0"/>
          <w:trHeight w:val="1035" w:hRule="atLeast"/>
          <w:tblHeader w:val="0"/>
        </w:trPr>
        <w:tc>
          <w:tcPr>
            <w:tcMar>
              <w:top w:w="50.0" w:type="dxa"/>
              <w:left w:w="100.0" w:type="dxa"/>
            </w:tcMar>
            <w:vAlign w:val="center"/>
          </w:tcPr>
          <w:p w:rsidR="00000000" w:rsidDel="00000000" w:rsidP="00000000" w:rsidRDefault="00000000" w:rsidRPr="00000000" w14:paraId="000006D3">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4">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Площадь круга, сектора, сегмента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5">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7">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8">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7">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https://m.edsoo.ru/8a147750</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DA">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B">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Понятие о движении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C">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F">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8">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https://m.edsoo.ru/8a147c82</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E1">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2">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Параллельный перенос, поворот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3">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6">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59">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https://m.edsoo.ru/8a147f16</w:t>
              </w:r>
            </w:hyperlink>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E8">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9">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Параллельный перенос, поворот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D">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0">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https://m.edsoo.ru/8a147f16</w:t>
              </w:r>
            </w:hyperlink>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6EF">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0">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Параллельный перенос, поворот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1">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4">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5">
            <w:pPr>
              <w:spacing w:after="0" w:before="0" w:lineRule="auto"/>
              <w:ind w:left="135" w:firstLine="0"/>
              <w:jc w:val="left"/>
              <w:rPr/>
            </w:pPr>
            <w:r w:rsidDel="00000000" w:rsidR="00000000" w:rsidRPr="00000000">
              <w:rPr>
                <w:rtl w:val="0"/>
              </w:rPr>
            </w:r>
          </w:p>
        </w:tc>
      </w:tr>
      <w:tr>
        <w:trPr>
          <w:cantSplit w:val="0"/>
          <w:trHeight w:val="555" w:hRule="atLeast"/>
          <w:tblHeader w:val="0"/>
        </w:trPr>
        <w:tc>
          <w:tcPr>
            <w:tcMar>
              <w:top w:w="50.0" w:type="dxa"/>
              <w:left w:w="100.0" w:type="dxa"/>
            </w:tcMar>
            <w:vAlign w:val="center"/>
          </w:tcPr>
          <w:p w:rsidR="00000000" w:rsidDel="00000000" w:rsidP="00000000" w:rsidRDefault="00000000" w:rsidRPr="00000000" w14:paraId="000006F6">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7">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Параллельный перенос, поворот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9">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A">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B">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C">
            <w:pPr>
              <w:spacing w:after="0" w:before="0" w:lineRule="auto"/>
              <w:ind w:left="135" w:firstLine="0"/>
              <w:jc w:val="left"/>
              <w:rPr/>
            </w:pPr>
            <w:r w:rsidDel="00000000" w:rsidR="00000000" w:rsidRPr="00000000">
              <w:rPr>
                <w:rtl w:val="0"/>
              </w:rPr>
            </w:r>
          </w:p>
        </w:tc>
      </w:tr>
      <w:tr>
        <w:trPr>
          <w:cantSplit w:val="0"/>
          <w:trHeight w:val="825" w:hRule="atLeast"/>
          <w:tblHeader w:val="0"/>
        </w:trPr>
        <w:tc>
          <w:tcPr>
            <w:tcMar>
              <w:top w:w="50.0" w:type="dxa"/>
              <w:left w:w="100.0" w:type="dxa"/>
            </w:tcMar>
            <w:vAlign w:val="center"/>
          </w:tcPr>
          <w:p w:rsidR="00000000" w:rsidDel="00000000" w:rsidP="00000000" w:rsidRDefault="00000000" w:rsidRPr="00000000" w14:paraId="000006FD">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E">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Применение движений при решении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F">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0">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2">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1">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https://m.edsoo.ru/8a1480e2</w:t>
              </w:r>
            </w:hyperlink>
            <w:r w:rsidDel="00000000" w:rsidR="00000000" w:rsidRPr="00000000">
              <w:rPr>
                <w:rtl w:val="0"/>
              </w:rPr>
            </w:r>
          </w:p>
        </w:tc>
      </w:tr>
      <w:tr>
        <w:trPr>
          <w:cantSplit w:val="0"/>
          <w:trHeight w:val="1635" w:hRule="atLeast"/>
          <w:tblHeader w:val="0"/>
        </w:trPr>
        <w:tc>
          <w:tcPr>
            <w:tcMar>
              <w:top w:w="50.0" w:type="dxa"/>
              <w:left w:w="100.0" w:type="dxa"/>
            </w:tcMar>
            <w:vAlign w:val="center"/>
          </w:tcPr>
          <w:p w:rsidR="00000000" w:rsidDel="00000000" w:rsidP="00000000" w:rsidRDefault="00000000" w:rsidRPr="00000000" w14:paraId="00000704">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Контрольная работа по темам "Правильные многоугольники. Окружность. Движения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6">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8">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9">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A">
            <w:pPr>
              <w:spacing w:after="0" w:before="0" w:lineRule="auto"/>
              <w:ind w:left="135" w:firstLine="0"/>
              <w:jc w:val="left"/>
              <w:rPr/>
            </w:pPr>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70B">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C">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 Измерение геометрических величин. Треугольники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D">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E">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F">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0">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2">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https://m.edsoo.ru/8a148524</w:t>
              </w:r>
            </w:hyperlink>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712">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3">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 Параллельные и перпендикулярные прямые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4">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5">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6">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7">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3">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https://m.edsoo.ru/8a148650</w:t>
              </w:r>
            </w:hyperlink>
            <w:r w:rsidDel="00000000" w:rsidR="00000000" w:rsidRPr="00000000">
              <w:rPr>
                <w:rtl w:val="0"/>
              </w:rPr>
            </w:r>
          </w:p>
        </w:tc>
      </w:tr>
      <w:tr>
        <w:trPr>
          <w:cantSplit w:val="0"/>
          <w:trHeight w:val="2175" w:hRule="atLeast"/>
          <w:tblHeader w:val="0"/>
        </w:trPr>
        <w:tc>
          <w:tcPr>
            <w:tcMar>
              <w:top w:w="50.0" w:type="dxa"/>
              <w:left w:w="100.0" w:type="dxa"/>
            </w:tcMar>
            <w:vAlign w:val="center"/>
          </w:tcPr>
          <w:p w:rsidR="00000000" w:rsidDel="00000000" w:rsidP="00000000" w:rsidRDefault="00000000" w:rsidRPr="00000000" w14:paraId="00000719">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A">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 Окружность и круг. Геометрические построения. Углы в окружности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B">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C">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D">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E">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F">
            <w:pPr>
              <w:spacing w:after="0" w:before="0" w:lineRule="auto"/>
              <w:ind w:left="135" w:firstLine="0"/>
              <w:jc w:val="left"/>
              <w:rPr/>
            </w:pPr>
            <w:r w:rsidDel="00000000" w:rsidR="00000000" w:rsidRPr="00000000">
              <w:rPr>
                <w:rtl w:val="0"/>
              </w:rPr>
            </w:r>
          </w:p>
        </w:tc>
      </w:tr>
      <w:tr>
        <w:trPr>
          <w:cantSplit w:val="0"/>
          <w:trHeight w:val="1905" w:hRule="atLeast"/>
          <w:tblHeader w:val="0"/>
        </w:trPr>
        <w:tc>
          <w:tcPr>
            <w:tcMar>
              <w:top w:w="50.0" w:type="dxa"/>
              <w:left w:w="100.0" w:type="dxa"/>
            </w:tcMar>
            <w:vAlign w:val="center"/>
          </w:tcPr>
          <w:p w:rsidR="00000000" w:rsidDel="00000000" w:rsidP="00000000" w:rsidRDefault="00000000" w:rsidRPr="00000000" w14:paraId="00000720">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1">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 Вписанные и описанные окружности многоугольников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2">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3">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4">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5">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6">
            <w:pPr>
              <w:spacing w:after="0" w:before="0" w:lineRule="auto"/>
              <w:ind w:left="135" w:firstLine="0"/>
              <w:jc w:val="left"/>
              <w:rPr/>
            </w:pPr>
            <w:r w:rsidDel="00000000" w:rsidR="00000000" w:rsidRPr="00000000">
              <w:rPr>
                <w:rtl w:val="0"/>
              </w:rPr>
            </w:r>
          </w:p>
        </w:tc>
      </w:tr>
      <w:tr>
        <w:trPr>
          <w:cantSplit w:val="0"/>
          <w:trHeight w:val="1005" w:hRule="atLeast"/>
          <w:tblHeader w:val="0"/>
        </w:trPr>
        <w:tc>
          <w:tcPr>
            <w:tcMar>
              <w:top w:w="50.0" w:type="dxa"/>
              <w:left w:w="100.0" w:type="dxa"/>
            </w:tcMar>
            <w:vAlign w:val="center"/>
          </w:tcPr>
          <w:p w:rsidR="00000000" w:rsidDel="00000000" w:rsidP="00000000" w:rsidRDefault="00000000" w:rsidRPr="00000000" w14:paraId="00000727">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8">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Итоговая контрольная работа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A">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B">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C">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D">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Библиотека ЦОК </w:t>
            </w:r>
            <w:hyperlink r:id="rId164">
              <w:r w:rsidDel="00000000" w:rsidR="00000000" w:rsidRPr="00000000">
                <w:rPr>
                  <w:rFonts w:ascii="Times New Roman" w:cs="Times New Roman" w:eastAsia="Times New Roman" w:hAnsi="Times New Roman"/>
                  <w:b w:val="0"/>
                  <w:i w:val="0"/>
                  <w:color w:val="0000ff"/>
                  <w:sz w:val="22"/>
                  <w:szCs w:val="22"/>
                  <w:u w:val="single"/>
                  <w:rtl w:val="0"/>
                </w:rPr>
                <w:t xml:space="preserve">https://m.edsoo.ru/8a148920</w:t>
              </w:r>
            </w:hyperlink>
            <w:r w:rsidDel="00000000" w:rsidR="00000000" w:rsidRPr="00000000">
              <w:rPr>
                <w:rtl w:val="0"/>
              </w:rPr>
            </w:r>
          </w:p>
        </w:tc>
      </w:tr>
      <w:tr>
        <w:trPr>
          <w:cantSplit w:val="0"/>
          <w:trHeight w:val="1095" w:hRule="atLeast"/>
          <w:tblHeader w:val="0"/>
        </w:trPr>
        <w:tc>
          <w:tcPr>
            <w:tcMar>
              <w:top w:w="50.0" w:type="dxa"/>
              <w:left w:w="100.0" w:type="dxa"/>
            </w:tcMar>
            <w:vAlign w:val="center"/>
          </w:tcPr>
          <w:p w:rsidR="00000000" w:rsidDel="00000000" w:rsidP="00000000" w:rsidRDefault="00000000" w:rsidRPr="00000000" w14:paraId="0000072E">
            <w:pPr>
              <w:spacing w:after="0" w:before="0" w:lineRule="auto"/>
              <w:ind w:left="0"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F">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Повторение, обобщение, систематизация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0">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1">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2">
            <w:pPr>
              <w:spacing w:after="0" w:before="0" w:line="276"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3">
            <w:pPr>
              <w:spacing w:after="0" w:before="0" w:lineRule="auto"/>
              <w:ind w:left="135"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4">
            <w:pPr>
              <w:spacing w:after="0" w:before="0" w:lineRule="auto"/>
              <w:ind w:left="135" w:firstLine="0"/>
              <w:jc w:val="left"/>
              <w:rPr/>
            </w:pPr>
            <w:r w:rsidDel="00000000" w:rsidR="00000000" w:rsidRPr="00000000">
              <w:rPr>
                <w:rtl w:val="0"/>
              </w:rPr>
            </w:r>
          </w:p>
        </w:tc>
      </w:tr>
      <w:tr>
        <w:trPr>
          <w:cantSplit w:val="0"/>
          <w:trHeight w:val="555" w:hRule="atLeast"/>
          <w:tblHeader w:val="0"/>
        </w:trPr>
        <w:tc>
          <w:tcPr>
            <w:gridSpan w:val="2"/>
            <w:tcMar>
              <w:top w:w="50.0" w:type="dxa"/>
              <w:left w:w="100.0" w:type="dxa"/>
            </w:tcMar>
            <w:vAlign w:val="center"/>
          </w:tcPr>
          <w:p w:rsidR="00000000" w:rsidDel="00000000" w:rsidP="00000000" w:rsidRDefault="00000000" w:rsidRPr="00000000" w14:paraId="00000735">
            <w:pPr>
              <w:spacing w:after="0" w:before="0" w:lineRule="auto"/>
              <w:ind w:left="135" w:firstLine="0"/>
              <w:jc w:val="left"/>
              <w:rPr/>
            </w:pPr>
            <w:r w:rsidDel="00000000" w:rsidR="00000000" w:rsidRPr="00000000">
              <w:rPr>
                <w:rFonts w:ascii="Times New Roman" w:cs="Times New Roman" w:eastAsia="Times New Roman" w:hAnsi="Times New Roman"/>
                <w:b w:val="0"/>
                <w:i w:val="0"/>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7">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8">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9">
            <w:pPr>
              <w:spacing w:after="0" w:before="0" w:line="276" w:lineRule="auto"/>
              <w:ind w:left="135" w:firstLine="0"/>
              <w:jc w:val="center"/>
              <w:rPr/>
            </w:pPr>
            <w:r w:rsidDel="00000000" w:rsidR="00000000" w:rsidRPr="00000000">
              <w:rPr>
                <w:rFonts w:ascii="Times New Roman" w:cs="Times New Roman" w:eastAsia="Times New Roman" w:hAnsi="Times New Roman"/>
                <w:b w:val="0"/>
                <w:i w:val="0"/>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73A">
            <w:pPr>
              <w:jc w:val="left"/>
              <w:rPr/>
            </w:pPr>
            <w:r w:rsidDel="00000000" w:rsidR="00000000" w:rsidRPr="00000000">
              <w:rPr>
                <w:rtl w:val="0"/>
              </w:rPr>
            </w:r>
          </w:p>
        </w:tc>
      </w:tr>
    </w:tbl>
    <w:p w:rsidR="00000000" w:rsidDel="00000000" w:rsidP="00000000" w:rsidRDefault="00000000" w:rsidRPr="00000000" w14:paraId="0000073C">
      <w:pPr>
        <w:rPr/>
        <w:sectPr>
          <w:type w:val="nextPage"/>
          <w:pgSz w:h="11906" w:w="16383" w:orient="landscape"/>
          <w:pgMar w:bottom="1440" w:top="1440" w:left="1440" w:right="1440" w:header="360" w:footer="360"/>
        </w:sectPr>
      </w:pPr>
      <w:r w:rsidDel="00000000" w:rsidR="00000000" w:rsidRPr="00000000">
        <w:rPr>
          <w:rtl w:val="0"/>
        </w:rPr>
      </w:r>
    </w:p>
    <w:p w:rsidR="00000000" w:rsidDel="00000000" w:rsidP="00000000" w:rsidRDefault="00000000" w:rsidRPr="00000000" w14:paraId="0000073D">
      <w:pPr>
        <w:rPr/>
        <w:sectPr>
          <w:type w:val="nextPage"/>
          <w:pgSz w:h="11906" w:w="16383" w:orient="landscape"/>
          <w:pgMar w:bottom="1440" w:top="1440" w:left="1440" w:right="1440" w:header="360" w:footer="360"/>
        </w:sectPr>
      </w:pPr>
      <w:r w:rsidDel="00000000" w:rsidR="00000000" w:rsidRPr="00000000">
        <w:rPr>
          <w:rtl w:val="0"/>
        </w:rPr>
      </w:r>
    </w:p>
    <w:bookmarkStart w:colFirst="0" w:colLast="0" w:name="1t3h5sf" w:id="7"/>
    <w:bookmarkEnd w:id="7"/>
    <w:p w:rsidR="00000000" w:rsidDel="00000000" w:rsidP="00000000" w:rsidRDefault="00000000" w:rsidRPr="00000000" w14:paraId="0000073E">
      <w:pPr>
        <w:spacing w:after="0" w:before="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73F">
      <w:pPr>
        <w:spacing w:after="0" w:before="0" w:line="48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740">
      <w:pPr>
        <w:spacing w:after="0" w:before="0" w:line="480" w:lineRule="auto"/>
        <w:ind w:left="120" w:firstLine="0"/>
        <w:jc w:val="left"/>
        <w:rPr/>
      </w:pPr>
      <w:r w:rsidDel="00000000" w:rsidR="00000000" w:rsidRPr="00000000">
        <w:rPr>
          <w:rFonts w:ascii="Times New Roman" w:cs="Times New Roman" w:eastAsia="Times New Roman" w:hAnsi="Times New Roman"/>
          <w:b w:val="0"/>
          <w:i w:val="0"/>
          <w:color w:val="000000"/>
          <w:sz w:val="28"/>
          <w:szCs w:val="28"/>
          <w:rtl w:val="0"/>
        </w:rPr>
        <w:t xml:space="preserve">​‌</w:t>
      </w:r>
      <w:bookmarkStart w:colFirst="0" w:colLast="0" w:name="4d34og8" w:id="8"/>
      <w:bookmarkEnd w:id="8"/>
      <w:r w:rsidDel="00000000" w:rsidR="00000000" w:rsidRPr="00000000">
        <w:rPr>
          <w:rFonts w:ascii="Times New Roman" w:cs="Times New Roman" w:eastAsia="Times New Roman" w:hAnsi="Times New Roman"/>
          <w:b w:val="0"/>
          <w:i w:val="0"/>
          <w:color w:val="000000"/>
          <w:sz w:val="28"/>
          <w:szCs w:val="28"/>
          <w:rtl w:val="0"/>
        </w:rPr>
        <w:t xml:space="preserve">• Геометрия, 7-9 классы/ Атанасян Л.С., Бутузов В.Ф., Кадомцев С.Б. и другие, Акционерное общество «Издательство «Просвещение»‌​</w:t>
      </w:r>
      <w:r w:rsidDel="00000000" w:rsidR="00000000" w:rsidRPr="00000000">
        <w:rPr>
          <w:rtl w:val="0"/>
        </w:rPr>
      </w:r>
    </w:p>
    <w:p w:rsidR="00000000" w:rsidDel="00000000" w:rsidP="00000000" w:rsidRDefault="00000000" w:rsidRPr="00000000" w14:paraId="00000741">
      <w:pPr>
        <w:spacing w:after="0" w:before="0" w:line="480" w:lineRule="auto"/>
        <w:ind w:left="120" w:firstLine="0"/>
        <w:jc w:val="left"/>
        <w:rPr/>
      </w:pPr>
      <w:r w:rsidDel="00000000" w:rsidR="00000000" w:rsidRPr="00000000">
        <w:rPr>
          <w:rFonts w:ascii="Times New Roman" w:cs="Times New Roman" w:eastAsia="Times New Roman" w:hAnsi="Times New Roman"/>
          <w:b w:val="0"/>
          <w:i w:val="0"/>
          <w:color w:val="000000"/>
          <w:sz w:val="28"/>
          <w:szCs w:val="28"/>
          <w:rtl w:val="0"/>
        </w:rPr>
        <w:t xml:space="preserve">​‌‌</w:t>
      </w:r>
      <w:r w:rsidDel="00000000" w:rsidR="00000000" w:rsidRPr="00000000">
        <w:rPr>
          <w:rtl w:val="0"/>
        </w:rPr>
      </w:r>
    </w:p>
    <w:p w:rsidR="00000000" w:rsidDel="00000000" w:rsidP="00000000" w:rsidRDefault="00000000" w:rsidRPr="00000000" w14:paraId="00000742">
      <w:pPr>
        <w:spacing w:after="0" w:before="0" w:lineRule="auto"/>
        <w:ind w:left="120" w:firstLine="0"/>
        <w:jc w:val="left"/>
        <w:rPr/>
      </w:pPr>
      <w:r w:rsidDel="00000000" w:rsidR="00000000" w:rsidRPr="00000000">
        <w:rPr>
          <w:rFonts w:ascii="Times New Roman" w:cs="Times New Roman" w:eastAsia="Times New Roman" w:hAnsi="Times New Roman"/>
          <w:b w:val="0"/>
          <w:i w:val="0"/>
          <w:color w:val="000000"/>
          <w:sz w:val="28"/>
          <w:szCs w:val="28"/>
          <w:rtl w:val="0"/>
        </w:rPr>
        <w:t xml:space="preserve">​</w:t>
      </w:r>
      <w:r w:rsidDel="00000000" w:rsidR="00000000" w:rsidRPr="00000000">
        <w:rPr>
          <w:rtl w:val="0"/>
        </w:rPr>
      </w:r>
    </w:p>
    <w:p w:rsidR="00000000" w:rsidDel="00000000" w:rsidP="00000000" w:rsidRDefault="00000000" w:rsidRPr="00000000" w14:paraId="00000743">
      <w:pPr>
        <w:spacing w:after="0" w:before="0" w:line="48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744">
      <w:pPr>
        <w:spacing w:after="0" w:before="0" w:line="480" w:lineRule="auto"/>
        <w:ind w:left="120" w:firstLine="0"/>
        <w:jc w:val="left"/>
        <w:rPr/>
      </w:pPr>
      <w:r w:rsidDel="00000000" w:rsidR="00000000" w:rsidRPr="00000000">
        <w:rPr>
          <w:rFonts w:ascii="Times New Roman" w:cs="Times New Roman" w:eastAsia="Times New Roman" w:hAnsi="Times New Roman"/>
          <w:b w:val="0"/>
          <w:i w:val="0"/>
          <w:color w:val="000000"/>
          <w:sz w:val="28"/>
          <w:szCs w:val="28"/>
          <w:rtl w:val="0"/>
        </w:rPr>
        <w:t xml:space="preserve">​‌</w:t>
      </w:r>
      <w:bookmarkStart w:colFirst="0" w:colLast="0" w:name="2s8eyo1" w:id="9"/>
      <w:bookmarkEnd w:id="9"/>
      <w:r w:rsidDel="00000000" w:rsidR="00000000" w:rsidRPr="00000000">
        <w:rPr>
          <w:rFonts w:ascii="Times New Roman" w:cs="Times New Roman" w:eastAsia="Times New Roman" w:hAnsi="Times New Roman"/>
          <w:b w:val="0"/>
          <w:i w:val="0"/>
          <w:color w:val="000000"/>
          <w:sz w:val="28"/>
          <w:szCs w:val="28"/>
          <w:rtl w:val="0"/>
        </w:rPr>
        <w:t xml:space="preserve">Б.Г Зив. В.М. Мейлер Геометрия. Дидактические материалы для 7,8,9 классов‌​</w:t>
      </w:r>
      <w:r w:rsidDel="00000000" w:rsidR="00000000" w:rsidRPr="00000000">
        <w:rPr>
          <w:rtl w:val="0"/>
        </w:rPr>
      </w:r>
    </w:p>
    <w:p w:rsidR="00000000" w:rsidDel="00000000" w:rsidP="00000000" w:rsidRDefault="00000000" w:rsidRPr="00000000" w14:paraId="00000745">
      <w:pPr>
        <w:spacing w:after="0" w:before="0" w:lineRule="auto"/>
        <w:ind w:left="120" w:firstLine="0"/>
        <w:jc w:val="left"/>
        <w:rPr/>
      </w:pPr>
      <w:r w:rsidDel="00000000" w:rsidR="00000000" w:rsidRPr="00000000">
        <w:rPr>
          <w:rtl w:val="0"/>
        </w:rPr>
      </w:r>
    </w:p>
    <w:p w:rsidR="00000000" w:rsidDel="00000000" w:rsidP="00000000" w:rsidRDefault="00000000" w:rsidRPr="00000000" w14:paraId="00000746">
      <w:pPr>
        <w:spacing w:after="0" w:before="0" w:line="480" w:lineRule="auto"/>
        <w:ind w:left="120" w:firstLine="0"/>
        <w:jc w:val="left"/>
        <w:rPr/>
      </w:pPr>
      <w:r w:rsidDel="00000000" w:rsidR="00000000" w:rsidRPr="00000000">
        <w:rPr>
          <w:rFonts w:ascii="Times New Roman" w:cs="Times New Roman" w:eastAsia="Times New Roman" w:hAnsi="Times New Roman"/>
          <w:b w:val="1"/>
          <w:i w:val="0"/>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747">
      <w:pPr>
        <w:spacing w:after="0" w:before="0" w:line="480" w:lineRule="auto"/>
        <w:ind w:left="120" w:firstLine="0"/>
        <w:jc w:val="left"/>
        <w:rPr/>
        <w:sectPr>
          <w:type w:val="nextPage"/>
          <w:pgSz w:h="16383" w:w="11906" w:orient="portrait"/>
          <w:pgMar w:bottom="1440" w:top="1440" w:left="1440" w:right="1440" w:header="360" w:footer="360"/>
        </w:sectPr>
      </w:pPr>
      <w:r w:rsidDel="00000000" w:rsidR="00000000" w:rsidRPr="00000000">
        <w:rPr>
          <w:rFonts w:ascii="Times New Roman" w:cs="Times New Roman" w:eastAsia="Times New Roman" w:hAnsi="Times New Roman"/>
          <w:b w:val="0"/>
          <w:i w:val="0"/>
          <w:color w:val="000000"/>
          <w:sz w:val="28"/>
          <w:szCs w:val="28"/>
          <w:rtl w:val="0"/>
        </w:rPr>
        <w:t xml:space="preserve">​</w:t>
      </w:r>
      <w:r w:rsidDel="00000000" w:rsidR="00000000" w:rsidRPr="00000000">
        <w:rPr>
          <w:rFonts w:ascii="Times New Roman" w:cs="Times New Roman" w:eastAsia="Times New Roman" w:hAnsi="Times New Roman"/>
          <w:b w:val="0"/>
          <w:i w:val="0"/>
          <w:color w:val="333333"/>
          <w:sz w:val="28"/>
          <w:szCs w:val="28"/>
          <w:rtl w:val="0"/>
        </w:rPr>
        <w:t xml:space="preserve">​‌</w:t>
      </w:r>
      <w:bookmarkStart w:colFirst="0" w:colLast="0" w:name="17dp8vu" w:id="10"/>
      <w:bookmarkEnd w:id="10"/>
      <w:r w:rsidDel="00000000" w:rsidR="00000000" w:rsidRPr="00000000">
        <w:rPr>
          <w:rFonts w:ascii="Times New Roman" w:cs="Times New Roman" w:eastAsia="Times New Roman" w:hAnsi="Times New Roman"/>
          <w:b w:val="0"/>
          <w:i w:val="0"/>
          <w:color w:val="000000"/>
          <w:sz w:val="28"/>
          <w:szCs w:val="28"/>
          <w:rtl w:val="0"/>
        </w:rPr>
        <w:t xml:space="preserve">Библиотека ЦОК</w:t>
      </w:r>
      <w:r w:rsidDel="00000000" w:rsidR="00000000" w:rsidRPr="00000000">
        <w:rPr>
          <w:rFonts w:ascii="Times New Roman" w:cs="Times New Roman" w:eastAsia="Times New Roman" w:hAnsi="Times New Roman"/>
          <w:b w:val="0"/>
          <w:i w:val="0"/>
          <w:color w:val="333333"/>
          <w:sz w:val="28"/>
          <w:szCs w:val="28"/>
          <w:rtl w:val="0"/>
        </w:rPr>
        <w:t xml:space="preserve">‌</w:t>
      </w:r>
      <w:r w:rsidDel="00000000" w:rsidR="00000000" w:rsidRPr="00000000">
        <w:rPr>
          <w:rFonts w:ascii="Times New Roman" w:cs="Times New Roman" w:eastAsia="Times New Roman" w:hAnsi="Times New Roman"/>
          <w:b w:val="0"/>
          <w:i w:val="0"/>
          <w:color w:val="000000"/>
          <w:sz w:val="28"/>
          <w:szCs w:val="28"/>
          <w:rtl w:val="0"/>
        </w:rPr>
        <w:t xml:space="preserve">​</w:t>
      </w:r>
      <w:r w:rsidDel="00000000" w:rsidR="00000000" w:rsidRPr="00000000">
        <w:rPr>
          <w:rtl w:val="0"/>
        </w:rPr>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nextPage"/>
      <w:pgSz w:h="16383" w:w="11906"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sz w:val="28"/>
      <w:szCs w:val="28"/>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before="200" w:lineRule="auto"/>
    </w:pPr>
    <w:rPr>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Subtitle">
    <w:name w:val="Subtitle"/>
    <w:basedOn w:val="Normal"/>
    <w:next w:val="Normal"/>
    <w:pPr>
      <w:ind w:left="86"/>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edsoo.ru/8866e3a2" TargetMode="External"/><Relationship Id="rId42" Type="http://schemas.openxmlformats.org/officeDocument/2006/relationships/hyperlink" Target="https://m.edsoo.ru/8866ecbc" TargetMode="External"/><Relationship Id="rId41" Type="http://schemas.openxmlformats.org/officeDocument/2006/relationships/hyperlink" Target="https://m.edsoo.ru/8866eb22" TargetMode="External"/><Relationship Id="rId44" Type="http://schemas.openxmlformats.org/officeDocument/2006/relationships/hyperlink" Target="https://m.edsoo.ru/8866f086" TargetMode="External"/><Relationship Id="rId43" Type="http://schemas.openxmlformats.org/officeDocument/2006/relationships/hyperlink" Target="https://m.edsoo.ru/8866ef64" TargetMode="External"/><Relationship Id="rId46" Type="http://schemas.openxmlformats.org/officeDocument/2006/relationships/hyperlink" Target="https://m.edsoo.ru/8866f630" TargetMode="External"/><Relationship Id="rId45" Type="http://schemas.openxmlformats.org/officeDocument/2006/relationships/hyperlink" Target="https://m.edsoo.ru/8866f3b0" TargetMode="External"/><Relationship Id="rId107" Type="http://schemas.openxmlformats.org/officeDocument/2006/relationships/hyperlink" Target="https://m.edsoo.ru/8a141b34" TargetMode="External"/><Relationship Id="rId106" Type="http://schemas.openxmlformats.org/officeDocument/2006/relationships/hyperlink" Target="https://m.edsoo.ru/8a141940" TargetMode="External"/><Relationship Id="rId105" Type="http://schemas.openxmlformats.org/officeDocument/2006/relationships/hyperlink" Target="https://m.edsoo.ru/8a1415b2" TargetMode="External"/><Relationship Id="rId104" Type="http://schemas.openxmlformats.org/officeDocument/2006/relationships/hyperlink" Target="https://m.edsoo.ru/8a1407e8" TargetMode="External"/><Relationship Id="rId109" Type="http://schemas.openxmlformats.org/officeDocument/2006/relationships/hyperlink" Target="https://m.edsoo.ru/8a1416d4" TargetMode="External"/><Relationship Id="rId108" Type="http://schemas.openxmlformats.org/officeDocument/2006/relationships/hyperlink" Target="https://m.edsoo.ru/8a140f86" TargetMode="External"/><Relationship Id="rId48" Type="http://schemas.openxmlformats.org/officeDocument/2006/relationships/hyperlink" Target="https://m.edsoo.ru/8866fa5e" TargetMode="External"/><Relationship Id="rId47" Type="http://schemas.openxmlformats.org/officeDocument/2006/relationships/hyperlink" Target="https://m.edsoo.ru/8866f8ba" TargetMode="External"/><Relationship Id="rId49" Type="http://schemas.openxmlformats.org/officeDocument/2006/relationships/hyperlink" Target="https://m.edsoo.ru/8866fe6e" TargetMode="External"/><Relationship Id="rId103" Type="http://schemas.openxmlformats.org/officeDocument/2006/relationships/hyperlink" Target="https://m.edsoo.ru/88675f44" TargetMode="External"/><Relationship Id="rId102" Type="http://schemas.openxmlformats.org/officeDocument/2006/relationships/hyperlink" Target="https://m.edsoo.ru/88675d32" TargetMode="External"/><Relationship Id="rId101" Type="http://schemas.openxmlformats.org/officeDocument/2006/relationships/hyperlink" Target="https://m.edsoo.ru/88675abc" TargetMode="External"/><Relationship Id="rId100" Type="http://schemas.openxmlformats.org/officeDocument/2006/relationships/hyperlink" Target="https://m.edsoo.ru/88675918" TargetMode="External"/><Relationship Id="rId31" Type="http://schemas.openxmlformats.org/officeDocument/2006/relationships/hyperlink" Target="https://m.edsoo.ru/8866d1fa" TargetMode="External"/><Relationship Id="rId30" Type="http://schemas.openxmlformats.org/officeDocument/2006/relationships/hyperlink" Target="https://m.edsoo.ru/8866ce80" TargetMode="External"/><Relationship Id="rId33" Type="http://schemas.openxmlformats.org/officeDocument/2006/relationships/hyperlink" Target="https://m.edsoo.ru/8866e01e" TargetMode="External"/><Relationship Id="rId32" Type="http://schemas.openxmlformats.org/officeDocument/2006/relationships/hyperlink" Target="https://m.edsoo.ru/8866d34e" TargetMode="External"/><Relationship Id="rId35" Type="http://schemas.openxmlformats.org/officeDocument/2006/relationships/hyperlink" Target="https://m.edsoo.ru/8866e9ec" TargetMode="External"/><Relationship Id="rId34" Type="http://schemas.openxmlformats.org/officeDocument/2006/relationships/hyperlink" Target="https://m.edsoo.ru/8866e88e" TargetMode="External"/><Relationship Id="rId37" Type="http://schemas.openxmlformats.org/officeDocument/2006/relationships/hyperlink" Target="https://m.edsoo.ru/8866d880" TargetMode="External"/><Relationship Id="rId36" Type="http://schemas.openxmlformats.org/officeDocument/2006/relationships/hyperlink" Target="https://m.edsoo.ru/8866d6fa" TargetMode="External"/><Relationship Id="rId39" Type="http://schemas.openxmlformats.org/officeDocument/2006/relationships/hyperlink" Target="https://m.edsoo.ru/8866e26c" TargetMode="External"/><Relationship Id="rId38" Type="http://schemas.openxmlformats.org/officeDocument/2006/relationships/hyperlink" Target="https://m.edsoo.ru/8866d880" TargetMode="External"/><Relationship Id="rId20" Type="http://schemas.openxmlformats.org/officeDocument/2006/relationships/hyperlink" Target="https://m.edsoo.ru/7f41a12c" TargetMode="External"/><Relationship Id="rId22" Type="http://schemas.openxmlformats.org/officeDocument/2006/relationships/hyperlink" Target="https://m.edsoo.ru/7f41a12c" TargetMode="External"/><Relationship Id="rId21" Type="http://schemas.openxmlformats.org/officeDocument/2006/relationships/hyperlink" Target="https://m.edsoo.ru/7f41a12c" TargetMode="External"/><Relationship Id="rId24" Type="http://schemas.openxmlformats.org/officeDocument/2006/relationships/hyperlink" Target="https://m.edsoo.ru/7f41a12c" TargetMode="External"/><Relationship Id="rId23" Type="http://schemas.openxmlformats.org/officeDocument/2006/relationships/hyperlink" Target="https://m.edsoo.ru/7f41a12c" TargetMode="External"/><Relationship Id="rId129" Type="http://schemas.openxmlformats.org/officeDocument/2006/relationships/hyperlink" Target="https://m.edsoo.ru/8a143ab0" TargetMode="External"/><Relationship Id="rId128" Type="http://schemas.openxmlformats.org/officeDocument/2006/relationships/hyperlink" Target="https://m.edsoo.ru/8a14392a" TargetMode="External"/><Relationship Id="rId127" Type="http://schemas.openxmlformats.org/officeDocument/2006/relationships/hyperlink" Target="https://m.edsoo.ru/8a142c3c" TargetMode="External"/><Relationship Id="rId126" Type="http://schemas.openxmlformats.org/officeDocument/2006/relationships/hyperlink" Target="https://m.edsoo.ru/8a142ac0" TargetMode="External"/><Relationship Id="rId26" Type="http://schemas.openxmlformats.org/officeDocument/2006/relationships/hyperlink" Target="https://m.edsoo.ru/8866cb6a" TargetMode="External"/><Relationship Id="rId121" Type="http://schemas.openxmlformats.org/officeDocument/2006/relationships/hyperlink" Target="https://m.edsoo.ru/8a142e8a" TargetMode="External"/><Relationship Id="rId25" Type="http://schemas.openxmlformats.org/officeDocument/2006/relationships/hyperlink" Target="https://m.edsoo.ru/8866b724" TargetMode="External"/><Relationship Id="rId120" Type="http://schemas.openxmlformats.org/officeDocument/2006/relationships/hyperlink" Target="https://m.edsoo.ru/8a142d5e" TargetMode="External"/><Relationship Id="rId28" Type="http://schemas.openxmlformats.org/officeDocument/2006/relationships/hyperlink" Target="https://m.edsoo.ru/8866c7be" TargetMode="External"/><Relationship Id="rId27" Type="http://schemas.openxmlformats.org/officeDocument/2006/relationships/hyperlink" Target="https://m.edsoo.ru/8866c5c0" TargetMode="External"/><Relationship Id="rId125" Type="http://schemas.openxmlformats.org/officeDocument/2006/relationships/hyperlink" Target="https://m.edsoo.ru/8a142ac0" TargetMode="External"/><Relationship Id="rId29" Type="http://schemas.openxmlformats.org/officeDocument/2006/relationships/hyperlink" Target="https://m.edsoo.ru/8866c3ea" TargetMode="External"/><Relationship Id="rId124" Type="http://schemas.openxmlformats.org/officeDocument/2006/relationships/hyperlink" Target="https://m.edsoo.ru/8a142ac0" TargetMode="External"/><Relationship Id="rId123" Type="http://schemas.openxmlformats.org/officeDocument/2006/relationships/hyperlink" Target="https://m.edsoo.ru/8a142ac0" TargetMode="External"/><Relationship Id="rId122" Type="http://schemas.openxmlformats.org/officeDocument/2006/relationships/hyperlink" Target="https://m.edsoo.ru/8a1430b0" TargetMode="External"/><Relationship Id="rId95" Type="http://schemas.openxmlformats.org/officeDocument/2006/relationships/hyperlink" Target="https://m.edsoo.ru/88675558" TargetMode="External"/><Relationship Id="rId94" Type="http://schemas.openxmlformats.org/officeDocument/2006/relationships/hyperlink" Target="https://m.edsoo.ru/8867473e" TargetMode="External"/><Relationship Id="rId97" Type="http://schemas.openxmlformats.org/officeDocument/2006/relationships/hyperlink" Target="https://m.edsoo.ru/88674f90" TargetMode="External"/><Relationship Id="rId96" Type="http://schemas.openxmlformats.org/officeDocument/2006/relationships/hyperlink" Target="https://m.edsoo.ru/88675684" TargetMode="External"/><Relationship Id="rId11" Type="http://schemas.openxmlformats.org/officeDocument/2006/relationships/hyperlink" Target="https://m.edsoo.ru/7f415e2e" TargetMode="External"/><Relationship Id="rId99" Type="http://schemas.openxmlformats.org/officeDocument/2006/relationships/hyperlink" Target="https://m.edsoo.ru/88675918" TargetMode="External"/><Relationship Id="rId10" Type="http://schemas.openxmlformats.org/officeDocument/2006/relationships/hyperlink" Target="https://m.edsoo.ru/7f415e2e" TargetMode="External"/><Relationship Id="rId98" Type="http://schemas.openxmlformats.org/officeDocument/2006/relationships/hyperlink" Target="https://m.edsoo.ru/8867579c" TargetMode="External"/><Relationship Id="rId13" Type="http://schemas.openxmlformats.org/officeDocument/2006/relationships/hyperlink" Target="https://m.edsoo.ru/7f417e18" TargetMode="External"/><Relationship Id="rId12" Type="http://schemas.openxmlformats.org/officeDocument/2006/relationships/hyperlink" Target="https://m.edsoo.ru/7f417e18" TargetMode="External"/><Relationship Id="rId91" Type="http://schemas.openxmlformats.org/officeDocument/2006/relationships/hyperlink" Target="https://m.edsoo.ru/88675288" TargetMode="External"/><Relationship Id="rId90" Type="http://schemas.openxmlformats.org/officeDocument/2006/relationships/hyperlink" Target="https://m.edsoo.ru/88674a22" TargetMode="External"/><Relationship Id="rId93" Type="http://schemas.openxmlformats.org/officeDocument/2006/relationships/hyperlink" Target="https://m.edsoo.ru/88674e78" TargetMode="External"/><Relationship Id="rId92" Type="http://schemas.openxmlformats.org/officeDocument/2006/relationships/hyperlink" Target="https://m.edsoo.ru/8867542c" TargetMode="External"/><Relationship Id="rId118" Type="http://schemas.openxmlformats.org/officeDocument/2006/relationships/hyperlink" Target="https://m.edsoo.ru/8a1424bc" TargetMode="External"/><Relationship Id="rId117" Type="http://schemas.openxmlformats.org/officeDocument/2006/relationships/hyperlink" Target="https://m.edsoo.ru/8a1420ac" TargetMode="External"/><Relationship Id="rId116" Type="http://schemas.openxmlformats.org/officeDocument/2006/relationships/hyperlink" Target="https://m.edsoo.ru/8a142368" TargetMode="External"/><Relationship Id="rId115" Type="http://schemas.openxmlformats.org/officeDocument/2006/relationships/hyperlink" Target="https://m.edsoo.ru/8a141efe" TargetMode="External"/><Relationship Id="rId119" Type="http://schemas.openxmlformats.org/officeDocument/2006/relationships/hyperlink" Target="https://m.edsoo.ru/8a14336c" TargetMode="External"/><Relationship Id="rId15" Type="http://schemas.openxmlformats.org/officeDocument/2006/relationships/hyperlink" Target="https://m.edsoo.ru/7f417e18" TargetMode="External"/><Relationship Id="rId110" Type="http://schemas.openxmlformats.org/officeDocument/2006/relationships/hyperlink" Target="https://m.edsoo.ru/8a1416d4" TargetMode="External"/><Relationship Id="rId14" Type="http://schemas.openxmlformats.org/officeDocument/2006/relationships/hyperlink" Target="https://m.edsoo.ru/7f417e18" TargetMode="External"/><Relationship Id="rId17" Type="http://schemas.openxmlformats.org/officeDocument/2006/relationships/hyperlink" Target="https://m.edsoo.ru/7f417e18" TargetMode="External"/><Relationship Id="rId16" Type="http://schemas.openxmlformats.org/officeDocument/2006/relationships/hyperlink" Target="https://m.edsoo.ru/7f417e18" TargetMode="External"/><Relationship Id="rId19" Type="http://schemas.openxmlformats.org/officeDocument/2006/relationships/hyperlink" Target="https://m.edsoo.ru/7f41a12c" TargetMode="External"/><Relationship Id="rId114" Type="http://schemas.openxmlformats.org/officeDocument/2006/relationships/hyperlink" Target="https://m.edsoo.ru/8a141ddc" TargetMode="External"/><Relationship Id="rId18" Type="http://schemas.openxmlformats.org/officeDocument/2006/relationships/hyperlink" Target="https://m.edsoo.ru/7f41a12c" TargetMode="External"/><Relationship Id="rId113" Type="http://schemas.openxmlformats.org/officeDocument/2006/relationships/hyperlink" Target="https://m.edsoo.ru/8a141c88" TargetMode="External"/><Relationship Id="rId112" Type="http://schemas.openxmlformats.org/officeDocument/2006/relationships/hyperlink" Target="https://m.edsoo.ru/8a1410a8" TargetMode="External"/><Relationship Id="rId111" Type="http://schemas.openxmlformats.org/officeDocument/2006/relationships/hyperlink" Target="https://m.edsoo.ru/8a1410a8" TargetMode="External"/><Relationship Id="rId84" Type="http://schemas.openxmlformats.org/officeDocument/2006/relationships/hyperlink" Target="https://m.edsoo.ru/88673d52" TargetMode="External"/><Relationship Id="rId83" Type="http://schemas.openxmlformats.org/officeDocument/2006/relationships/hyperlink" Target="https://m.edsoo.ru/88673bae" TargetMode="External"/><Relationship Id="rId86" Type="http://schemas.openxmlformats.org/officeDocument/2006/relationships/hyperlink" Target="https://m.edsoo.ru/8867445a" TargetMode="External"/><Relationship Id="rId85" Type="http://schemas.openxmlformats.org/officeDocument/2006/relationships/hyperlink" Target="https://m.edsoo.ru/8867400e" TargetMode="External"/><Relationship Id="rId88" Type="http://schemas.openxmlformats.org/officeDocument/2006/relationships/hyperlink" Target="https://m.edsoo.ru/88674860" TargetMode="External"/><Relationship Id="rId150" Type="http://schemas.openxmlformats.org/officeDocument/2006/relationships/hyperlink" Target="https://m.edsoo.ru/8a146e0e" TargetMode="External"/><Relationship Id="rId87" Type="http://schemas.openxmlformats.org/officeDocument/2006/relationships/hyperlink" Target="https://m.edsoo.ru/886745fe" TargetMode="External"/><Relationship Id="rId89" Type="http://schemas.openxmlformats.org/officeDocument/2006/relationships/hyperlink" Target="https://m.edsoo.ru/88674a22" TargetMode="External"/><Relationship Id="rId80" Type="http://schemas.openxmlformats.org/officeDocument/2006/relationships/hyperlink" Target="https://m.edsoo.ru/88673794" TargetMode="External"/><Relationship Id="rId82" Type="http://schemas.openxmlformats.org/officeDocument/2006/relationships/hyperlink" Target="https://m.edsoo.ru/88673a78" TargetMode="External"/><Relationship Id="rId81" Type="http://schemas.openxmlformats.org/officeDocument/2006/relationships/hyperlink" Target="https://m.edsoo.ru/886738f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edsoo.ru/8a146620" TargetMode="External"/><Relationship Id="rId4" Type="http://schemas.openxmlformats.org/officeDocument/2006/relationships/numbering" Target="numbering.xml"/><Relationship Id="rId148" Type="http://schemas.openxmlformats.org/officeDocument/2006/relationships/hyperlink" Target="https://m.edsoo.ru/8a14635a" TargetMode="External"/><Relationship Id="rId9" Type="http://schemas.openxmlformats.org/officeDocument/2006/relationships/hyperlink" Target="https://m.edsoo.ru/7f415e2e" TargetMode="External"/><Relationship Id="rId143" Type="http://schemas.openxmlformats.org/officeDocument/2006/relationships/hyperlink" Target="https://m.edsoo.ru/8a14550e" TargetMode="External"/><Relationship Id="rId142" Type="http://schemas.openxmlformats.org/officeDocument/2006/relationships/hyperlink" Target="https://m.edsoo.ru/8a14539c" TargetMode="External"/><Relationship Id="rId141" Type="http://schemas.openxmlformats.org/officeDocument/2006/relationships/hyperlink" Target="https://m.edsoo.ru/8a144fbe" TargetMode="External"/><Relationship Id="rId140" Type="http://schemas.openxmlformats.org/officeDocument/2006/relationships/hyperlink" Target="https://m.edsoo.ru/8a144d52" TargetMode="External"/><Relationship Id="rId5" Type="http://schemas.openxmlformats.org/officeDocument/2006/relationships/styles" Target="styles.xml"/><Relationship Id="rId147" Type="http://schemas.openxmlformats.org/officeDocument/2006/relationships/hyperlink" Target="https://m.edsoo.ru/8a145c48" TargetMode="External"/><Relationship Id="rId6" Type="http://schemas.openxmlformats.org/officeDocument/2006/relationships/image" Target="media/image1.jpg"/><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145" Type="http://schemas.openxmlformats.org/officeDocument/2006/relationships/hyperlink" Target="https://m.edsoo.ru/8a1458c4" TargetMode="External"/><Relationship Id="rId8" Type="http://schemas.openxmlformats.org/officeDocument/2006/relationships/hyperlink" Target="https://m.edsoo.ru/7f415e2e" TargetMode="External"/><Relationship Id="rId144" Type="http://schemas.openxmlformats.org/officeDocument/2006/relationships/hyperlink" Target="https://m.edsoo.ru/8a144c3a" TargetMode="External"/><Relationship Id="rId73" Type="http://schemas.openxmlformats.org/officeDocument/2006/relationships/hyperlink" Target="https://m.edsoo.ru/88672c9a" TargetMode="External"/><Relationship Id="rId72" Type="http://schemas.openxmlformats.org/officeDocument/2006/relationships/hyperlink" Target="https://m.edsoo.ru/88672b14" TargetMode="External"/><Relationship Id="rId75" Type="http://schemas.openxmlformats.org/officeDocument/2006/relationships/hyperlink" Target="https://m.edsoo.ru/88672e0c" TargetMode="External"/><Relationship Id="rId74" Type="http://schemas.openxmlformats.org/officeDocument/2006/relationships/hyperlink" Target="https://m.edsoo.ru/8867337a" TargetMode="External"/><Relationship Id="rId77" Type="http://schemas.openxmlformats.org/officeDocument/2006/relationships/hyperlink" Target="https://m.edsoo.ru/88672358" TargetMode="External"/><Relationship Id="rId76" Type="http://schemas.openxmlformats.org/officeDocument/2006/relationships/hyperlink" Target="https://m.edsoo.ru/88672f38" TargetMode="External"/><Relationship Id="rId79" Type="http://schemas.openxmlformats.org/officeDocument/2006/relationships/hyperlink" Target="https://m.edsoo.ru/88673794" TargetMode="External"/><Relationship Id="rId78" Type="http://schemas.openxmlformats.org/officeDocument/2006/relationships/hyperlink" Target="https://m.edsoo.ru/88673064" TargetMode="External"/><Relationship Id="rId71" Type="http://schemas.openxmlformats.org/officeDocument/2006/relationships/hyperlink" Target="https://m.edsoo.ru/88672b14" TargetMode="External"/><Relationship Id="rId70" Type="http://schemas.openxmlformats.org/officeDocument/2006/relationships/hyperlink" Target="https://m.edsoo.ru/88672858" TargetMode="External"/><Relationship Id="rId139" Type="http://schemas.openxmlformats.org/officeDocument/2006/relationships/hyperlink" Target="https://m.edsoo.ru/8a144a8c" TargetMode="External"/><Relationship Id="rId138" Type="http://schemas.openxmlformats.org/officeDocument/2006/relationships/hyperlink" Target="https://m.edsoo.ru/8a144960" TargetMode="External"/><Relationship Id="rId137" Type="http://schemas.openxmlformats.org/officeDocument/2006/relationships/hyperlink" Target="https://m.edsoo.ru/8a1447a8" TargetMode="External"/><Relationship Id="rId132" Type="http://schemas.openxmlformats.org/officeDocument/2006/relationships/hyperlink" Target="https://m.edsoo.ru/8a1441a4" TargetMode="External"/><Relationship Id="rId131" Type="http://schemas.openxmlformats.org/officeDocument/2006/relationships/hyperlink" Target="https://m.edsoo.ru/8a14406e" TargetMode="External"/><Relationship Id="rId130" Type="http://schemas.openxmlformats.org/officeDocument/2006/relationships/hyperlink" Target="https://m.edsoo.ru/8a143de4" TargetMode="External"/><Relationship Id="rId136" Type="http://schemas.openxmlformats.org/officeDocument/2006/relationships/hyperlink" Target="https://m.edsoo.ru/8a144578" TargetMode="External"/><Relationship Id="rId135" Type="http://schemas.openxmlformats.org/officeDocument/2006/relationships/hyperlink" Target="https://m.edsoo.ru/8a1443fc" TargetMode="External"/><Relationship Id="rId134" Type="http://schemas.openxmlformats.org/officeDocument/2006/relationships/hyperlink" Target="https://m.edsoo.ru/8a143f06" TargetMode="External"/><Relationship Id="rId133" Type="http://schemas.openxmlformats.org/officeDocument/2006/relationships/hyperlink" Target="https://m.edsoo.ru/8a1442da" TargetMode="External"/><Relationship Id="rId62" Type="http://schemas.openxmlformats.org/officeDocument/2006/relationships/hyperlink" Target="https://m.edsoo.ru/88671af2" TargetMode="External"/><Relationship Id="rId61" Type="http://schemas.openxmlformats.org/officeDocument/2006/relationships/hyperlink" Target="https://m.edsoo.ru/886719bc" TargetMode="External"/><Relationship Id="rId64" Type="http://schemas.openxmlformats.org/officeDocument/2006/relationships/hyperlink" Target="https://m.edsoo.ru/88671ca0" TargetMode="External"/><Relationship Id="rId63" Type="http://schemas.openxmlformats.org/officeDocument/2006/relationships/hyperlink" Target="https://m.edsoo.ru/88671ca0" TargetMode="External"/><Relationship Id="rId66" Type="http://schemas.openxmlformats.org/officeDocument/2006/relationships/hyperlink" Target="https://m.edsoo.ru/88671f20" TargetMode="External"/><Relationship Id="rId65" Type="http://schemas.openxmlformats.org/officeDocument/2006/relationships/hyperlink" Target="https://m.edsoo.ru/88671dea" TargetMode="External"/><Relationship Id="rId68" Type="http://schemas.openxmlformats.org/officeDocument/2006/relationships/hyperlink" Target="https://m.edsoo.ru/88672358" TargetMode="External"/><Relationship Id="rId67" Type="http://schemas.openxmlformats.org/officeDocument/2006/relationships/hyperlink" Target="https://m.edsoo.ru/8867209c" TargetMode="External"/><Relationship Id="rId60" Type="http://schemas.openxmlformats.org/officeDocument/2006/relationships/hyperlink" Target="https://m.edsoo.ru/886716ec" TargetMode="External"/><Relationship Id="rId69" Type="http://schemas.openxmlformats.org/officeDocument/2006/relationships/hyperlink" Target="https://m.edsoo.ru/8867252e" TargetMode="External"/><Relationship Id="rId164" Type="http://schemas.openxmlformats.org/officeDocument/2006/relationships/hyperlink" Target="https://m.edsoo.ru/8a148920" TargetMode="External"/><Relationship Id="rId163" Type="http://schemas.openxmlformats.org/officeDocument/2006/relationships/hyperlink" Target="https://m.edsoo.ru/8a148650" TargetMode="External"/><Relationship Id="rId162" Type="http://schemas.openxmlformats.org/officeDocument/2006/relationships/hyperlink" Target="https://m.edsoo.ru/8a148524" TargetMode="External"/><Relationship Id="rId51" Type="http://schemas.openxmlformats.org/officeDocument/2006/relationships/hyperlink" Target="https://m.edsoo.ru/88670e9a" TargetMode="External"/><Relationship Id="rId50" Type="http://schemas.openxmlformats.org/officeDocument/2006/relationships/hyperlink" Target="https://m.edsoo.ru/88670800" TargetMode="External"/><Relationship Id="rId53" Type="http://schemas.openxmlformats.org/officeDocument/2006/relationships/hyperlink" Target="https://m.edsoo.ru/88670508" TargetMode="External"/><Relationship Id="rId52" Type="http://schemas.openxmlformats.org/officeDocument/2006/relationships/hyperlink" Target="https://m.edsoo.ru/8867013e" TargetMode="External"/><Relationship Id="rId55" Type="http://schemas.openxmlformats.org/officeDocument/2006/relationships/hyperlink" Target="https://m.edsoo.ru/8867103e" TargetMode="External"/><Relationship Id="rId161" Type="http://schemas.openxmlformats.org/officeDocument/2006/relationships/hyperlink" Target="https://m.edsoo.ru/8a1480e2" TargetMode="External"/><Relationship Id="rId54" Type="http://schemas.openxmlformats.org/officeDocument/2006/relationships/hyperlink" Target="https://m.edsoo.ru/88670a62" TargetMode="External"/><Relationship Id="rId160" Type="http://schemas.openxmlformats.org/officeDocument/2006/relationships/hyperlink" Target="https://m.edsoo.ru/8a147f16" TargetMode="External"/><Relationship Id="rId57" Type="http://schemas.openxmlformats.org/officeDocument/2006/relationships/hyperlink" Target="https://m.edsoo.ru/886712d2" TargetMode="External"/><Relationship Id="rId56" Type="http://schemas.openxmlformats.org/officeDocument/2006/relationships/hyperlink" Target="https://m.edsoo.ru/88671188" TargetMode="External"/><Relationship Id="rId159" Type="http://schemas.openxmlformats.org/officeDocument/2006/relationships/hyperlink" Target="https://m.edsoo.ru/8a147f16" TargetMode="External"/><Relationship Id="rId59" Type="http://schemas.openxmlformats.org/officeDocument/2006/relationships/hyperlink" Target="https://m.edsoo.ru/886715b6" TargetMode="External"/><Relationship Id="rId154" Type="http://schemas.openxmlformats.org/officeDocument/2006/relationships/hyperlink" Target="https://m.edsoo.ru/8a14714c" TargetMode="External"/><Relationship Id="rId58" Type="http://schemas.openxmlformats.org/officeDocument/2006/relationships/hyperlink" Target="https://m.edsoo.ru/88671462" TargetMode="External"/><Relationship Id="rId153" Type="http://schemas.openxmlformats.org/officeDocument/2006/relationships/hyperlink" Target="https://m.edsoo.ru/8a14714c" TargetMode="External"/><Relationship Id="rId152" Type="http://schemas.openxmlformats.org/officeDocument/2006/relationships/hyperlink" Target="https://m.edsoo.ru/8a1472c8" TargetMode="External"/><Relationship Id="rId151" Type="http://schemas.openxmlformats.org/officeDocument/2006/relationships/hyperlink" Target="https://m.edsoo.ru/8a146fda" TargetMode="External"/><Relationship Id="rId158" Type="http://schemas.openxmlformats.org/officeDocument/2006/relationships/hyperlink" Target="https://m.edsoo.ru/8a147c82" TargetMode="External"/><Relationship Id="rId157" Type="http://schemas.openxmlformats.org/officeDocument/2006/relationships/hyperlink" Target="https://m.edsoo.ru/8a147750" TargetMode="External"/><Relationship Id="rId156" Type="http://schemas.openxmlformats.org/officeDocument/2006/relationships/hyperlink" Target="https://m.edsoo.ru/8a147750" TargetMode="External"/><Relationship Id="rId155" Type="http://schemas.openxmlformats.org/officeDocument/2006/relationships/hyperlink" Target="https://m.edsoo.ru/8a14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